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8721D" w14:textId="081CF5EA" w:rsidR="004A33CA" w:rsidRDefault="004A33CA" w:rsidP="004A33CA">
      <w:pPr>
        <w:adjustRightInd w:val="0"/>
        <w:snapToGrid w:val="0"/>
        <w:spacing w:line="380" w:lineRule="exact"/>
        <w:jc w:val="center"/>
        <w:rPr>
          <w:sz w:val="26"/>
          <w:szCs w:val="26"/>
          <w:u w:val="single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預防復賭‧</w:t>
      </w:r>
      <w:r w:rsidR="00C559AD" w:rsidRPr="004A33CA">
        <w:rPr>
          <w:rFonts w:hint="eastAsia"/>
          <w:b/>
          <w:bCs/>
          <w:sz w:val="32"/>
          <w:szCs w:val="32"/>
        </w:rPr>
        <w:t>生命轉化</w:t>
      </w:r>
    </w:p>
    <w:p w14:paraId="5732B4FB" w14:textId="1B9D481B" w:rsidR="00C559AD" w:rsidRPr="00267519" w:rsidRDefault="00C559AD" w:rsidP="004A33CA">
      <w:pPr>
        <w:wordWrap w:val="0"/>
        <w:adjustRightInd w:val="0"/>
        <w:snapToGrid w:val="0"/>
        <w:spacing w:line="380" w:lineRule="exact"/>
        <w:jc w:val="right"/>
        <w:rPr>
          <w:rFonts w:ascii="新細明體" w:hAnsi="新細明體" w:cs="華康儷楷書"/>
          <w:bCs/>
          <w:sz w:val="26"/>
          <w:szCs w:val="26"/>
        </w:rPr>
      </w:pPr>
      <w:r w:rsidRPr="00267519">
        <w:rPr>
          <w:rFonts w:ascii="新細明體" w:hAnsi="新細明體" w:cs="華康儷楷書" w:hint="eastAsia"/>
          <w:bCs/>
          <w:sz w:val="26"/>
          <w:szCs w:val="26"/>
          <w:lang w:eastAsia="zh-HK"/>
        </w:rPr>
        <w:t>冼家慧</w:t>
      </w:r>
    </w:p>
    <w:p w14:paraId="71A567C2" w14:textId="77777777" w:rsidR="004A33CA" w:rsidRDefault="00713AAE" w:rsidP="00713AAE">
      <w:pPr>
        <w:adjustRightInd w:val="0"/>
        <w:snapToGrid w:val="0"/>
        <w:spacing w:line="380" w:lineRule="exact"/>
        <w:jc w:val="right"/>
        <w:rPr>
          <w:rFonts w:ascii="新細明體" w:hAnsi="新細明體" w:cs="華康儷楷書"/>
          <w:bCs/>
          <w:sz w:val="26"/>
          <w:szCs w:val="26"/>
          <w:lang w:eastAsia="zh-HK"/>
        </w:rPr>
      </w:pPr>
      <w:r w:rsidRPr="00713AAE">
        <w:rPr>
          <w:rFonts w:ascii="新細明體" w:hAnsi="新細明體" w:cs="華康儷楷書" w:hint="eastAsia"/>
          <w:bCs/>
          <w:sz w:val="26"/>
          <w:szCs w:val="26"/>
          <w:lang w:eastAsia="zh-HK"/>
        </w:rPr>
        <w:t>工業福音團契</w:t>
      </w:r>
    </w:p>
    <w:p w14:paraId="4F55DF98" w14:textId="7BE3EA6E" w:rsidR="00C559AD" w:rsidRPr="00267519" w:rsidRDefault="00C559AD" w:rsidP="00713AAE">
      <w:pPr>
        <w:adjustRightInd w:val="0"/>
        <w:snapToGrid w:val="0"/>
        <w:spacing w:line="380" w:lineRule="exact"/>
        <w:jc w:val="right"/>
        <w:rPr>
          <w:rFonts w:ascii="新細明體" w:hAnsi="新細明體" w:cs="華康儷楷書"/>
          <w:bCs/>
          <w:sz w:val="26"/>
          <w:szCs w:val="26"/>
        </w:rPr>
      </w:pPr>
      <w:r w:rsidRPr="00267519">
        <w:rPr>
          <w:rFonts w:ascii="新細明體" w:hAnsi="新細明體" w:cs="華康儷楷書" w:hint="eastAsia"/>
          <w:bCs/>
          <w:sz w:val="26"/>
          <w:szCs w:val="26"/>
        </w:rPr>
        <w:t>問題賭徒復康中心</w:t>
      </w:r>
      <w:r w:rsidRPr="00267519">
        <w:rPr>
          <w:rFonts w:ascii="新細明體" w:hAnsi="新細明體" w:cs="華康儷楷書" w:hint="eastAsia"/>
          <w:bCs/>
          <w:sz w:val="26"/>
          <w:szCs w:val="26"/>
          <w:lang w:eastAsia="zh-HK"/>
        </w:rPr>
        <w:t>主任</w:t>
      </w:r>
    </w:p>
    <w:p w14:paraId="2C6F9EF7" w14:textId="77777777" w:rsidR="00C559AD" w:rsidRPr="00267519" w:rsidRDefault="00C559AD" w:rsidP="00C559AD">
      <w:pPr>
        <w:adjustRightInd w:val="0"/>
        <w:snapToGrid w:val="0"/>
        <w:spacing w:line="380" w:lineRule="exact"/>
        <w:rPr>
          <w:rFonts w:ascii="新細明體" w:hAnsi="新細明體" w:cs="華康儷楷書"/>
          <w:bCs/>
          <w:sz w:val="26"/>
          <w:szCs w:val="26"/>
        </w:rPr>
      </w:pPr>
      <w:r w:rsidRPr="00267519">
        <w:rPr>
          <w:rFonts w:ascii="新細明體" w:hAnsi="新細明體" w:cs="華康儷楷書" w:hint="eastAsia"/>
          <w:bCs/>
          <w:sz w:val="26"/>
          <w:szCs w:val="26"/>
        </w:rPr>
        <w:t xml:space="preserve">                                                </w:t>
      </w:r>
    </w:p>
    <w:p w14:paraId="0D184F17" w14:textId="00BDFE3B" w:rsidR="006E4998" w:rsidRPr="00713AAE" w:rsidRDefault="00A36A5F" w:rsidP="004A33CA">
      <w:pPr>
        <w:spacing w:beforeLines="50" w:before="180" w:line="440" w:lineRule="exact"/>
        <w:ind w:left="66" w:firstLineChars="200" w:firstLine="520"/>
        <w:rPr>
          <w:bCs/>
          <w:sz w:val="26"/>
          <w:szCs w:val="26"/>
          <w:lang w:eastAsia="zh-HK"/>
        </w:rPr>
      </w:pPr>
      <w:r w:rsidRPr="00713AAE">
        <w:rPr>
          <w:rFonts w:hint="eastAsia"/>
          <w:sz w:val="26"/>
          <w:szCs w:val="26"/>
          <w:lang w:eastAsia="zh-HK"/>
        </w:rPr>
        <w:t>「上癮行為」被界定泛指與物質相關</w:t>
      </w:r>
      <w:r w:rsidR="004410E6">
        <w:rPr>
          <w:rFonts w:hint="eastAsia"/>
          <w:sz w:val="26"/>
          <w:szCs w:val="26"/>
          <w:lang w:eastAsia="zh-HK"/>
        </w:rPr>
        <w:t>（</w:t>
      </w:r>
      <w:r w:rsidRPr="00713AAE">
        <w:rPr>
          <w:rFonts w:hint="eastAsia"/>
          <w:sz w:val="26"/>
          <w:szCs w:val="26"/>
          <w:lang w:eastAsia="zh-HK"/>
        </w:rPr>
        <w:t>如</w:t>
      </w:r>
      <w:r w:rsidR="004410E6">
        <w:rPr>
          <w:rFonts w:hint="eastAsia"/>
          <w:sz w:val="26"/>
          <w:szCs w:val="26"/>
          <w:lang w:eastAsia="zh-HK"/>
        </w:rPr>
        <w:t>：</w:t>
      </w:r>
      <w:r w:rsidRPr="00713AAE">
        <w:rPr>
          <w:rFonts w:hint="eastAsia"/>
          <w:sz w:val="26"/>
          <w:szCs w:val="26"/>
          <w:lang w:eastAsia="zh-HK"/>
        </w:rPr>
        <w:t>煙、酒、毒品及藥物等</w:t>
      </w:r>
      <w:r w:rsidR="004410E6">
        <w:rPr>
          <w:rFonts w:hint="eastAsia"/>
          <w:sz w:val="26"/>
          <w:szCs w:val="26"/>
          <w:lang w:eastAsia="zh-HK"/>
        </w:rPr>
        <w:t>）</w:t>
      </w:r>
      <w:r w:rsidRPr="00713AAE">
        <w:rPr>
          <w:rFonts w:hint="eastAsia"/>
          <w:sz w:val="26"/>
          <w:szCs w:val="26"/>
          <w:lang w:eastAsia="zh-HK"/>
        </w:rPr>
        <w:t>及活動相關</w:t>
      </w:r>
      <w:r w:rsidR="004410E6">
        <w:rPr>
          <w:rFonts w:hint="eastAsia"/>
          <w:sz w:val="26"/>
          <w:szCs w:val="26"/>
          <w:lang w:eastAsia="zh-HK"/>
        </w:rPr>
        <w:t>（</w:t>
      </w:r>
      <w:r w:rsidRPr="00713AAE">
        <w:rPr>
          <w:rFonts w:hint="eastAsia"/>
          <w:sz w:val="26"/>
          <w:szCs w:val="26"/>
          <w:lang w:eastAsia="zh-HK"/>
        </w:rPr>
        <w:t>如</w:t>
      </w:r>
      <w:r w:rsidR="004410E6">
        <w:rPr>
          <w:rFonts w:hint="eastAsia"/>
          <w:sz w:val="26"/>
          <w:szCs w:val="26"/>
          <w:lang w:eastAsia="zh-HK"/>
        </w:rPr>
        <w:t>：</w:t>
      </w:r>
      <w:r w:rsidRPr="00713AAE">
        <w:rPr>
          <w:rFonts w:hint="eastAsia"/>
          <w:sz w:val="26"/>
          <w:szCs w:val="26"/>
          <w:lang w:eastAsia="zh-HK"/>
        </w:rPr>
        <w:t>賭博、性快感追求、上網、購物、甚至工作等</w:t>
      </w:r>
      <w:r w:rsidR="004410E6">
        <w:rPr>
          <w:rFonts w:hint="eastAsia"/>
          <w:sz w:val="26"/>
          <w:szCs w:val="26"/>
          <w:lang w:eastAsia="zh-HK"/>
        </w:rPr>
        <w:t>）</w:t>
      </w:r>
      <w:r w:rsidRPr="00713AAE">
        <w:rPr>
          <w:rFonts w:hint="eastAsia"/>
          <w:sz w:val="26"/>
          <w:szCs w:val="26"/>
          <w:lang w:eastAsia="zh-HK"/>
        </w:rPr>
        <w:t>的行為。</w:t>
      </w:r>
      <w:r w:rsidR="002C63CD" w:rsidRPr="00713AAE">
        <w:rPr>
          <w:rFonts w:hint="eastAsia"/>
          <w:sz w:val="26"/>
          <w:szCs w:val="26"/>
        </w:rPr>
        <w:t>過往從醫學角度，上癮是一種疾病，認為上癮患者是生病，對物質使用喪失控制力，一旦吸食了少量的毒品，就會引發患者強烈使用的渴望</w:t>
      </w:r>
      <w:r w:rsidR="002C63CD" w:rsidRPr="00713AAE">
        <w:rPr>
          <w:rFonts w:hint="eastAsia"/>
          <w:sz w:val="26"/>
          <w:szCs w:val="26"/>
        </w:rPr>
        <w:t>(craving)</w:t>
      </w:r>
      <w:r w:rsidR="002C63CD" w:rsidRPr="00713AAE">
        <w:rPr>
          <w:rFonts w:hint="eastAsia"/>
          <w:sz w:val="26"/>
          <w:szCs w:val="26"/>
        </w:rPr>
        <w:t>，最後導致強</w:t>
      </w:r>
      <w:r w:rsidR="004410E6">
        <w:rPr>
          <w:rFonts w:hint="eastAsia"/>
          <w:sz w:val="26"/>
          <w:szCs w:val="26"/>
        </w:rPr>
        <w:t>逼</w:t>
      </w:r>
      <w:r w:rsidR="002C63CD" w:rsidRPr="00713AAE">
        <w:rPr>
          <w:rFonts w:hint="eastAsia"/>
          <w:sz w:val="26"/>
          <w:szCs w:val="26"/>
        </w:rPr>
        <w:t>過度使用，個人無法控制這種上癮行為</w:t>
      </w:r>
      <w:r w:rsidR="002C63CD" w:rsidRPr="00713AAE">
        <w:rPr>
          <w:rFonts w:hint="eastAsia"/>
          <w:sz w:val="26"/>
          <w:szCs w:val="26"/>
        </w:rPr>
        <w:t>(</w:t>
      </w:r>
      <w:r w:rsidR="004039BD" w:rsidRPr="00713AAE">
        <w:rPr>
          <w:sz w:val="26"/>
          <w:szCs w:val="26"/>
          <w:lang w:eastAsia="zh-HK"/>
        </w:rPr>
        <w:t>Dennis</w:t>
      </w:r>
      <w:r w:rsidR="004039BD" w:rsidRPr="00713AAE">
        <w:rPr>
          <w:rFonts w:hint="eastAsia"/>
          <w:sz w:val="26"/>
          <w:szCs w:val="26"/>
        </w:rPr>
        <w:t>，</w:t>
      </w:r>
      <w:r w:rsidR="004039BD" w:rsidRPr="00713AAE">
        <w:rPr>
          <w:rFonts w:hint="eastAsia"/>
          <w:sz w:val="26"/>
          <w:szCs w:val="26"/>
        </w:rPr>
        <w:t>1996</w:t>
      </w:r>
      <w:r w:rsidR="002C63CD" w:rsidRPr="00713AAE">
        <w:rPr>
          <w:rFonts w:hint="eastAsia"/>
          <w:sz w:val="26"/>
          <w:szCs w:val="26"/>
        </w:rPr>
        <w:t>)</w:t>
      </w:r>
      <w:r w:rsidR="002C63CD" w:rsidRPr="00713AAE">
        <w:rPr>
          <w:rFonts w:hint="eastAsia"/>
          <w:sz w:val="26"/>
          <w:szCs w:val="26"/>
        </w:rPr>
        <w:t>。</w:t>
      </w:r>
      <w:r w:rsidR="00EF293B" w:rsidRPr="00713AAE">
        <w:rPr>
          <w:rFonts w:hint="eastAsia"/>
          <w:sz w:val="26"/>
          <w:szCs w:val="26"/>
        </w:rPr>
        <w:t>從社會工作的角度，</w:t>
      </w:r>
      <w:r w:rsidR="004039BD" w:rsidRPr="00713AAE">
        <w:rPr>
          <w:rFonts w:hint="eastAsia"/>
          <w:bCs/>
          <w:sz w:val="26"/>
          <w:szCs w:val="26"/>
        </w:rPr>
        <w:t>視上癮問題的出現是因成長的經歷或暫時的挫折所影響，使人以</w:t>
      </w:r>
      <w:r w:rsidR="00A5735A" w:rsidRPr="00713AAE">
        <w:rPr>
          <w:rFonts w:hint="eastAsia"/>
          <w:bCs/>
          <w:sz w:val="26"/>
          <w:szCs w:val="26"/>
        </w:rPr>
        <w:t>癮好</w:t>
      </w:r>
      <w:r w:rsidR="004039BD" w:rsidRPr="00713AAE">
        <w:rPr>
          <w:rFonts w:hint="eastAsia"/>
          <w:bCs/>
          <w:sz w:val="26"/>
          <w:szCs w:val="26"/>
        </w:rPr>
        <w:t>作為逃避或</w:t>
      </w:r>
      <w:r w:rsidR="005D4609" w:rsidRPr="00713AAE">
        <w:rPr>
          <w:rFonts w:hint="eastAsia"/>
          <w:bCs/>
          <w:sz w:val="26"/>
          <w:szCs w:val="26"/>
        </w:rPr>
        <w:t>紓</w:t>
      </w:r>
      <w:r w:rsidR="004039BD" w:rsidRPr="00713AAE">
        <w:rPr>
          <w:rFonts w:hint="eastAsia"/>
          <w:bCs/>
          <w:sz w:val="26"/>
          <w:szCs w:val="26"/>
        </w:rPr>
        <w:t>解困難的方法。若從</w:t>
      </w:r>
      <w:r w:rsidR="0054375C" w:rsidRPr="00713AAE">
        <w:rPr>
          <w:rFonts w:hint="eastAsia"/>
          <w:bCs/>
          <w:sz w:val="26"/>
          <w:szCs w:val="26"/>
        </w:rPr>
        <w:t>信仰</w:t>
      </w:r>
      <w:r w:rsidR="004039BD" w:rsidRPr="00713AAE">
        <w:rPr>
          <w:rFonts w:hint="eastAsia"/>
          <w:bCs/>
          <w:sz w:val="26"/>
          <w:szCs w:val="26"/>
        </w:rPr>
        <w:t>的角度，罪</w:t>
      </w:r>
      <w:r w:rsidR="00C83B18" w:rsidRPr="00713AAE">
        <w:rPr>
          <w:rFonts w:hint="eastAsia"/>
          <w:bCs/>
          <w:sz w:val="26"/>
          <w:szCs w:val="26"/>
        </w:rPr>
        <w:t>的教義是最基本的理解，</w:t>
      </w:r>
      <w:r w:rsidR="005D4609" w:rsidRPr="00713AAE">
        <w:rPr>
          <w:rFonts w:hint="eastAsia"/>
          <w:bCs/>
          <w:sz w:val="26"/>
          <w:szCs w:val="26"/>
        </w:rPr>
        <w:t>人將生命的焦點放在其</w:t>
      </w:r>
      <w:r w:rsidR="00BF6CDC" w:rsidRPr="00713AAE">
        <w:rPr>
          <w:rFonts w:hint="eastAsia"/>
          <w:bCs/>
          <w:sz w:val="26"/>
          <w:szCs w:val="26"/>
        </w:rPr>
        <w:t>癖</w:t>
      </w:r>
      <w:r w:rsidR="00A5735A" w:rsidRPr="00713AAE">
        <w:rPr>
          <w:rFonts w:hint="eastAsia"/>
          <w:bCs/>
          <w:sz w:val="26"/>
          <w:szCs w:val="26"/>
        </w:rPr>
        <w:t>好</w:t>
      </w:r>
      <w:r w:rsidR="005D4609" w:rsidRPr="00713AAE">
        <w:rPr>
          <w:rFonts w:hint="eastAsia"/>
          <w:bCs/>
          <w:sz w:val="26"/>
          <w:szCs w:val="26"/>
        </w:rPr>
        <w:t>上，以致妨礙</w:t>
      </w:r>
      <w:r w:rsidR="004039BD" w:rsidRPr="00713AAE">
        <w:rPr>
          <w:rFonts w:hint="eastAsia"/>
          <w:bCs/>
          <w:sz w:val="26"/>
          <w:szCs w:val="26"/>
        </w:rPr>
        <w:t>與</w:t>
      </w:r>
      <w:r w:rsidR="005D4609" w:rsidRPr="00713AAE">
        <w:rPr>
          <w:rFonts w:hint="eastAsia"/>
          <w:bCs/>
          <w:sz w:val="26"/>
          <w:szCs w:val="26"/>
        </w:rPr>
        <w:t>上帝的</w:t>
      </w:r>
      <w:r w:rsidR="004039BD" w:rsidRPr="00713AAE">
        <w:rPr>
          <w:rFonts w:hint="eastAsia"/>
          <w:bCs/>
          <w:sz w:val="26"/>
          <w:szCs w:val="26"/>
        </w:rPr>
        <w:t>聯繫</w:t>
      </w:r>
      <w:r w:rsidR="00A5735A" w:rsidRPr="00713AAE">
        <w:rPr>
          <w:rFonts w:hint="eastAsia"/>
          <w:bCs/>
          <w:sz w:val="26"/>
          <w:szCs w:val="26"/>
        </w:rPr>
        <w:t>。</w:t>
      </w:r>
      <w:r w:rsidR="00423EDE" w:rsidRPr="00713AAE">
        <w:rPr>
          <w:rFonts w:hint="eastAsia"/>
          <w:sz w:val="26"/>
          <w:szCs w:val="26"/>
        </w:rPr>
        <w:t>本文</w:t>
      </w:r>
      <w:r w:rsidR="006E4998" w:rsidRPr="00713AAE">
        <w:rPr>
          <w:rFonts w:hint="eastAsia"/>
          <w:sz w:val="26"/>
          <w:szCs w:val="26"/>
        </w:rPr>
        <w:t>將</w:t>
      </w:r>
      <w:r w:rsidR="00EA1606" w:rsidRPr="00713AAE">
        <w:rPr>
          <w:rFonts w:hint="eastAsia"/>
          <w:sz w:val="26"/>
          <w:szCs w:val="26"/>
        </w:rPr>
        <w:t>探討福音</w:t>
      </w:r>
      <w:r w:rsidR="00CB57B9" w:rsidRPr="00713AAE">
        <w:rPr>
          <w:rFonts w:hint="eastAsia"/>
          <w:sz w:val="26"/>
          <w:szCs w:val="26"/>
        </w:rPr>
        <w:t>與戒癮的關係</w:t>
      </w:r>
      <w:r w:rsidR="00EA1606" w:rsidRPr="00713AAE">
        <w:rPr>
          <w:rFonts w:hint="eastAsia"/>
          <w:sz w:val="26"/>
          <w:szCs w:val="26"/>
        </w:rPr>
        <w:t>。</w:t>
      </w:r>
    </w:p>
    <w:p w14:paraId="789EDA1A" w14:textId="77777777" w:rsidR="00EA1606" w:rsidRPr="00713AAE" w:rsidRDefault="00EA1606" w:rsidP="004A33CA">
      <w:pPr>
        <w:spacing w:beforeLines="50" w:before="180" w:line="440" w:lineRule="exact"/>
        <w:ind w:firstLineChars="26" w:firstLine="68"/>
        <w:rPr>
          <w:b/>
          <w:bCs/>
          <w:sz w:val="26"/>
          <w:szCs w:val="26"/>
          <w:lang w:eastAsia="zh-HK"/>
        </w:rPr>
      </w:pPr>
      <w:r w:rsidRPr="00713AAE">
        <w:rPr>
          <w:rFonts w:hint="eastAsia"/>
          <w:b/>
          <w:bCs/>
          <w:sz w:val="26"/>
          <w:szCs w:val="26"/>
        </w:rPr>
        <w:t>罪與成癮</w:t>
      </w:r>
    </w:p>
    <w:p w14:paraId="012212DB" w14:textId="7805888E" w:rsidR="00150A9A" w:rsidRPr="00713AAE" w:rsidRDefault="00150A9A" w:rsidP="004A33CA">
      <w:pPr>
        <w:spacing w:beforeLines="50" w:before="180" w:line="440" w:lineRule="exact"/>
        <w:ind w:firstLineChars="200" w:firstLine="520"/>
        <w:rPr>
          <w:sz w:val="26"/>
          <w:szCs w:val="26"/>
        </w:rPr>
      </w:pPr>
      <w:r w:rsidRPr="00713AAE">
        <w:rPr>
          <w:rFonts w:hint="eastAsia"/>
          <w:sz w:val="26"/>
          <w:szCs w:val="26"/>
        </w:rPr>
        <w:t>聖經</w:t>
      </w:r>
      <w:r w:rsidR="00FC7A40" w:rsidRPr="00713AAE">
        <w:rPr>
          <w:rFonts w:hint="eastAsia"/>
          <w:sz w:val="26"/>
          <w:szCs w:val="26"/>
        </w:rPr>
        <w:t>哥林多前書六章</w:t>
      </w:r>
      <w:r w:rsidR="00FC7A40" w:rsidRPr="00713AAE">
        <w:rPr>
          <w:rFonts w:hint="eastAsia"/>
          <w:sz w:val="26"/>
          <w:szCs w:val="26"/>
        </w:rPr>
        <w:t>9-10</w:t>
      </w:r>
      <w:r w:rsidR="00FC7A40" w:rsidRPr="00713AAE">
        <w:rPr>
          <w:rFonts w:hint="eastAsia"/>
          <w:sz w:val="26"/>
          <w:szCs w:val="26"/>
        </w:rPr>
        <w:t>節提及：</w:t>
      </w:r>
    </w:p>
    <w:p w14:paraId="133A1555" w14:textId="7D0990A8" w:rsidR="00CB57B9" w:rsidRPr="00713AAE" w:rsidRDefault="00184D48" w:rsidP="004A33CA">
      <w:pPr>
        <w:spacing w:beforeLines="50" w:before="180" w:line="440" w:lineRule="exact"/>
        <w:ind w:firstLineChars="193" w:firstLine="502"/>
        <w:rPr>
          <w:rFonts w:ascii="新細明體" w:hAnsi="新細明體" w:cs="新細明體"/>
          <w:color w:val="000000"/>
          <w:kern w:val="0"/>
          <w:sz w:val="26"/>
          <w:szCs w:val="26"/>
        </w:rPr>
      </w:pPr>
      <w:r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「</w:t>
      </w:r>
      <w:r w:rsidRPr="00713AAE">
        <w:rPr>
          <w:rFonts w:ascii="新細明體" w:hAnsi="新細明體" w:cs="新細明體"/>
          <w:color w:val="000000"/>
          <w:kern w:val="0"/>
          <w:sz w:val="26"/>
          <w:szCs w:val="26"/>
        </w:rPr>
        <w:t>你們豈不知</w:t>
      </w:r>
      <w:r w:rsidR="00C11B15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，</w:t>
      </w:r>
      <w:r w:rsidRPr="00713AAE">
        <w:rPr>
          <w:rFonts w:ascii="新細明體" w:hAnsi="新細明體" w:cs="新細明體"/>
          <w:color w:val="000000"/>
          <w:kern w:val="0"/>
          <w:sz w:val="26"/>
          <w:szCs w:val="26"/>
        </w:rPr>
        <w:t>不義的人不能承受神的國麼。不要自欺</w:t>
      </w:r>
      <w:r w:rsidR="00C11B15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．</w:t>
      </w:r>
      <w:r w:rsidRPr="00713AAE">
        <w:rPr>
          <w:rFonts w:ascii="新細明體" w:hAnsi="新細明體" w:cs="新細明體"/>
          <w:color w:val="000000"/>
          <w:kern w:val="0"/>
          <w:sz w:val="26"/>
          <w:szCs w:val="26"/>
        </w:rPr>
        <w:t>無論是淫亂的、拜偶像的、姦淫的、作孌童的、親男色的、偷竊的、貪婪的、醉酒的、辱罵的、勒索的、都不能承受神的國。</w:t>
      </w:r>
      <w:r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」</w:t>
      </w:r>
    </w:p>
    <w:p w14:paraId="5F55CA41" w14:textId="2447298D" w:rsidR="0081330C" w:rsidRPr="00713AAE" w:rsidRDefault="004A03CD" w:rsidP="004A33CA">
      <w:pPr>
        <w:spacing w:beforeLines="50" w:before="180" w:line="440" w:lineRule="exact"/>
        <w:ind w:firstLineChars="200" w:firstLine="520"/>
        <w:rPr>
          <w:sz w:val="26"/>
          <w:szCs w:val="26"/>
          <w:lang w:eastAsia="zh-HK"/>
        </w:rPr>
      </w:pPr>
      <w:r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換言之</w:t>
      </w:r>
      <w:r w:rsidR="004410E6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，</w:t>
      </w:r>
      <w:r w:rsidR="00184D48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酗酒這</w:t>
      </w:r>
      <w:r w:rsidR="00423EDE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上癮</w:t>
      </w:r>
      <w:r w:rsidR="00184D48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行為被稱</w:t>
      </w:r>
      <w:r w:rsidR="004410E6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為</w:t>
      </w:r>
      <w:r w:rsidR="00184D48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是不義或罪的表現，與性犯罪、偷竊及貪婪等沒有兩樣。其次，上癮行為涉及「主權」的問題，上癮乃是</w:t>
      </w:r>
      <w:r w:rsidR="00AB2BF3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人敬拜其他的事或人</w:t>
      </w:r>
      <w:r w:rsidR="00077B0F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。</w:t>
      </w:r>
      <w:r w:rsidR="00AB2BF3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正如</w:t>
      </w:r>
      <w:r w:rsidR="0054375C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賭徒沉</w:t>
      </w:r>
      <w:r w:rsid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迷</w:t>
      </w:r>
      <w:r w:rsidR="0054375C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賭</w:t>
      </w:r>
      <w:r w:rsid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博</w:t>
      </w:r>
      <w:r w:rsidR="00AB2BF3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，受</w:t>
      </w:r>
      <w:r w:rsidR="0054375C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賭博問題</w:t>
      </w:r>
      <w:r w:rsidR="00AB2BF3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轄制，</w:t>
      </w:r>
      <w:r w:rsidR="0054375C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賭博</w:t>
      </w:r>
      <w:r w:rsidR="00AB2BF3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成為了他們的</w:t>
      </w:r>
      <w:r w:rsidR="004F1AA4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神</w:t>
      </w:r>
      <w:r w:rsidR="00AB2BF3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。</w:t>
      </w:r>
      <w:r w:rsidR="00954804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這亦是自我崇拜的一種表現，人往往想操控</w:t>
      </w:r>
      <w:r w:rsidR="00077B0F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某些事情</w:t>
      </w:r>
      <w:r w:rsidR="004F1AA4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或人</w:t>
      </w:r>
      <w:r w:rsidR="00077B0F" w:rsidRPr="00713AAE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，也</w:t>
      </w:r>
      <w:r w:rsidR="00077B0F" w:rsidRPr="00713AAE">
        <w:rPr>
          <w:rFonts w:hint="eastAsia"/>
          <w:sz w:val="26"/>
          <w:szCs w:val="26"/>
          <w:lang w:eastAsia="zh-HK"/>
        </w:rPr>
        <w:t>試圖掌握自己的問題</w:t>
      </w:r>
      <w:r w:rsidR="004410E6">
        <w:rPr>
          <w:rFonts w:hint="eastAsia"/>
          <w:sz w:val="26"/>
          <w:szCs w:val="26"/>
          <w:lang w:eastAsia="zh-HK"/>
        </w:rPr>
        <w:t>。</w:t>
      </w:r>
      <w:r w:rsidR="00077B0F" w:rsidRPr="00713AAE">
        <w:rPr>
          <w:rFonts w:hint="eastAsia"/>
          <w:sz w:val="26"/>
          <w:szCs w:val="26"/>
          <w:lang w:eastAsia="zh-HK"/>
        </w:rPr>
        <w:t>我們會說：「我可以做到。」「我可以控制。」「我隨時可以戒到。」</w:t>
      </w:r>
      <w:r w:rsidR="00077B0F" w:rsidRPr="00713AAE">
        <w:rPr>
          <w:rFonts w:hint="eastAsia"/>
          <w:sz w:val="26"/>
          <w:szCs w:val="26"/>
        </w:rPr>
        <w:t>最後卻出現失控</w:t>
      </w:r>
      <w:r w:rsidR="004410E6">
        <w:rPr>
          <w:rFonts w:hint="eastAsia"/>
          <w:sz w:val="26"/>
          <w:szCs w:val="26"/>
        </w:rPr>
        <w:t>（</w:t>
      </w:r>
      <w:r w:rsidR="00077B0F" w:rsidRPr="00713AAE">
        <w:rPr>
          <w:rFonts w:hint="eastAsia"/>
          <w:sz w:val="26"/>
          <w:szCs w:val="26"/>
          <w:lang w:eastAsia="zh-HK"/>
        </w:rPr>
        <w:t>華理克</w:t>
      </w:r>
      <w:r w:rsidR="00077B0F" w:rsidRPr="00713AAE">
        <w:rPr>
          <w:rFonts w:hint="eastAsia"/>
          <w:sz w:val="26"/>
          <w:szCs w:val="26"/>
        </w:rPr>
        <w:t>，</w:t>
      </w:r>
      <w:r w:rsidR="00077B0F" w:rsidRPr="00713AAE">
        <w:rPr>
          <w:rFonts w:hint="eastAsia"/>
          <w:sz w:val="26"/>
          <w:szCs w:val="26"/>
        </w:rPr>
        <w:t>2013</w:t>
      </w:r>
      <w:r w:rsidR="004410E6">
        <w:rPr>
          <w:rFonts w:hint="eastAsia"/>
          <w:sz w:val="26"/>
          <w:szCs w:val="26"/>
        </w:rPr>
        <w:t>）</w:t>
      </w:r>
      <w:r w:rsidR="00077B0F" w:rsidRPr="00713AAE">
        <w:rPr>
          <w:rFonts w:hint="eastAsia"/>
          <w:sz w:val="26"/>
          <w:szCs w:val="26"/>
        </w:rPr>
        <w:t>。</w:t>
      </w:r>
      <w:r w:rsidR="0081330C">
        <w:rPr>
          <w:rFonts w:hint="eastAsia"/>
          <w:sz w:val="26"/>
          <w:szCs w:val="26"/>
        </w:rPr>
        <w:t>工福</w:t>
      </w:r>
      <w:r w:rsidR="00235C55" w:rsidRPr="00713AAE">
        <w:rPr>
          <w:rFonts w:hint="eastAsia"/>
          <w:color w:val="000000"/>
          <w:sz w:val="26"/>
          <w:szCs w:val="26"/>
        </w:rPr>
        <w:t>以</w:t>
      </w:r>
      <w:r w:rsidR="0081330C">
        <w:rPr>
          <w:rFonts w:hint="eastAsia"/>
          <w:color w:val="000000"/>
          <w:sz w:val="26"/>
          <w:szCs w:val="26"/>
        </w:rPr>
        <w:t>「</w:t>
      </w:r>
      <w:r w:rsidR="000D7BF6" w:rsidRPr="00713AAE">
        <w:rPr>
          <w:rFonts w:hint="eastAsia"/>
          <w:sz w:val="26"/>
          <w:szCs w:val="26"/>
        </w:rPr>
        <w:t>十二步</w:t>
      </w:r>
      <w:r w:rsidR="0081330C">
        <w:rPr>
          <w:rFonts w:hint="eastAsia"/>
          <w:sz w:val="26"/>
          <w:szCs w:val="26"/>
        </w:rPr>
        <w:t>」</w:t>
      </w:r>
      <w:r w:rsidR="000D7BF6" w:rsidRPr="00713AAE">
        <w:rPr>
          <w:rFonts w:hint="eastAsia"/>
          <w:sz w:val="26"/>
          <w:szCs w:val="26"/>
        </w:rPr>
        <w:t>幫助</w:t>
      </w:r>
      <w:r w:rsidR="0081330C">
        <w:rPr>
          <w:rFonts w:hint="eastAsia"/>
          <w:sz w:val="26"/>
          <w:szCs w:val="26"/>
        </w:rPr>
        <w:t>賭徒</w:t>
      </w:r>
      <w:r w:rsidR="000D7BF6" w:rsidRPr="00713AAE">
        <w:rPr>
          <w:rFonts w:hint="eastAsia"/>
          <w:sz w:val="26"/>
          <w:szCs w:val="26"/>
        </w:rPr>
        <w:t>，當中</w:t>
      </w:r>
      <w:r w:rsidRPr="00713AAE">
        <w:rPr>
          <w:rFonts w:hint="eastAsia"/>
          <w:sz w:val="26"/>
          <w:szCs w:val="26"/>
        </w:rPr>
        <w:t>亦</w:t>
      </w:r>
      <w:r w:rsidR="007C1A73" w:rsidRPr="00713AAE">
        <w:rPr>
          <w:rFonts w:hint="eastAsia"/>
          <w:sz w:val="26"/>
          <w:szCs w:val="26"/>
        </w:rPr>
        <w:t>提</w:t>
      </w:r>
      <w:r w:rsidR="000D7BF6" w:rsidRPr="00713AAE">
        <w:rPr>
          <w:rFonts w:hint="eastAsia"/>
          <w:sz w:val="26"/>
          <w:szCs w:val="26"/>
        </w:rPr>
        <w:t>及基督教所言的罪。十二步的第一步強調戒癮者要承認</w:t>
      </w:r>
      <w:r w:rsidR="00193F7F" w:rsidRPr="00713AAE">
        <w:rPr>
          <w:rFonts w:hint="eastAsia"/>
          <w:sz w:val="26"/>
          <w:szCs w:val="26"/>
        </w:rPr>
        <w:t>自己</w:t>
      </w:r>
      <w:r w:rsidR="000D7BF6" w:rsidRPr="00713AAE">
        <w:rPr>
          <w:rFonts w:hint="eastAsia"/>
          <w:sz w:val="26"/>
          <w:szCs w:val="26"/>
        </w:rPr>
        <w:t>的無能及無助：承認</w:t>
      </w:r>
      <w:r w:rsidR="00193F7F" w:rsidRPr="00713AAE">
        <w:rPr>
          <w:rFonts w:hint="eastAsia"/>
          <w:sz w:val="26"/>
          <w:szCs w:val="26"/>
        </w:rPr>
        <w:t>個人</w:t>
      </w:r>
      <w:r w:rsidR="004410E6">
        <w:rPr>
          <w:rFonts w:hint="eastAsia"/>
          <w:sz w:val="26"/>
          <w:szCs w:val="26"/>
        </w:rPr>
        <w:t>面</w:t>
      </w:r>
      <w:r w:rsidR="000D7BF6" w:rsidRPr="00713AAE">
        <w:rPr>
          <w:rFonts w:hint="eastAsia"/>
          <w:sz w:val="26"/>
          <w:szCs w:val="26"/>
        </w:rPr>
        <w:t>對罪</w:t>
      </w:r>
      <w:r w:rsidR="004410E6">
        <w:rPr>
          <w:rFonts w:hint="eastAsia"/>
          <w:sz w:val="26"/>
          <w:szCs w:val="26"/>
        </w:rPr>
        <w:t>是</w:t>
      </w:r>
      <w:r w:rsidR="000D7BF6" w:rsidRPr="00713AAE">
        <w:rPr>
          <w:rFonts w:hint="eastAsia"/>
          <w:sz w:val="26"/>
          <w:szCs w:val="26"/>
        </w:rPr>
        <w:t>無能為力</w:t>
      </w:r>
      <w:r w:rsidR="004410E6">
        <w:rPr>
          <w:rFonts w:hint="eastAsia"/>
          <w:sz w:val="26"/>
          <w:szCs w:val="26"/>
        </w:rPr>
        <w:t>的</w:t>
      </w:r>
      <w:r w:rsidR="000D7BF6" w:rsidRPr="00713AAE">
        <w:rPr>
          <w:rFonts w:hint="eastAsia"/>
          <w:sz w:val="26"/>
          <w:szCs w:val="26"/>
        </w:rPr>
        <w:t>，</w:t>
      </w:r>
      <w:r w:rsidR="00193F7F" w:rsidRPr="00713AAE">
        <w:rPr>
          <w:rFonts w:hint="eastAsia"/>
          <w:sz w:val="26"/>
          <w:szCs w:val="26"/>
        </w:rPr>
        <w:t>個人</w:t>
      </w:r>
      <w:r w:rsidR="000D7BF6" w:rsidRPr="00713AAE">
        <w:rPr>
          <w:rFonts w:hint="eastAsia"/>
          <w:sz w:val="26"/>
          <w:szCs w:val="26"/>
        </w:rPr>
        <w:t>生活亦因此變得不受控制。</w:t>
      </w:r>
      <w:r w:rsidR="00193F7F" w:rsidRPr="00713AAE">
        <w:rPr>
          <w:rFonts w:hint="eastAsia"/>
          <w:sz w:val="26"/>
          <w:szCs w:val="26"/>
        </w:rPr>
        <w:t>所以必</w:t>
      </w:r>
      <w:r w:rsidR="004410E6">
        <w:rPr>
          <w:rFonts w:hint="eastAsia"/>
          <w:sz w:val="26"/>
          <w:szCs w:val="26"/>
        </w:rPr>
        <w:t>須</w:t>
      </w:r>
      <w:r w:rsidR="00193F7F" w:rsidRPr="00713AAE">
        <w:rPr>
          <w:rFonts w:hint="eastAsia"/>
          <w:sz w:val="26"/>
          <w:szCs w:val="26"/>
        </w:rPr>
        <w:t>相信那比我們更大的力量（上帝）能促使我們恢復身心靈的健全</w:t>
      </w:r>
      <w:r w:rsidR="004410E6">
        <w:rPr>
          <w:rFonts w:hint="eastAsia"/>
          <w:sz w:val="26"/>
          <w:szCs w:val="26"/>
        </w:rPr>
        <w:t>。</w:t>
      </w:r>
      <w:r w:rsidR="00193F7F" w:rsidRPr="00713AAE">
        <w:rPr>
          <w:rFonts w:hint="eastAsia"/>
          <w:sz w:val="26"/>
          <w:szCs w:val="26"/>
        </w:rPr>
        <w:t>(</w:t>
      </w:r>
      <w:r w:rsidR="00193F7F" w:rsidRPr="00713AAE">
        <w:rPr>
          <w:sz w:val="26"/>
          <w:szCs w:val="26"/>
        </w:rPr>
        <w:t>Borman &amp; Dixon</w:t>
      </w:r>
      <w:r w:rsidR="00193F7F" w:rsidRPr="00713AAE">
        <w:rPr>
          <w:rFonts w:hint="eastAsia"/>
          <w:sz w:val="26"/>
          <w:szCs w:val="26"/>
        </w:rPr>
        <w:t>，</w:t>
      </w:r>
      <w:r w:rsidR="00193F7F" w:rsidRPr="00713AAE">
        <w:rPr>
          <w:sz w:val="26"/>
          <w:szCs w:val="26"/>
        </w:rPr>
        <w:t>1998)</w:t>
      </w:r>
    </w:p>
    <w:p w14:paraId="793D1BFE" w14:textId="77777777" w:rsidR="00193F7F" w:rsidRPr="00713AAE" w:rsidRDefault="00193F7F" w:rsidP="004A33CA">
      <w:pPr>
        <w:spacing w:beforeLines="50" w:before="180" w:line="440" w:lineRule="exact"/>
        <w:rPr>
          <w:b/>
          <w:sz w:val="26"/>
          <w:szCs w:val="26"/>
        </w:rPr>
      </w:pPr>
      <w:r w:rsidRPr="00713AAE">
        <w:rPr>
          <w:rFonts w:hint="eastAsia"/>
          <w:b/>
          <w:sz w:val="26"/>
          <w:szCs w:val="26"/>
        </w:rPr>
        <w:t>自我形象與成癮</w:t>
      </w:r>
    </w:p>
    <w:p w14:paraId="3867CD32" w14:textId="063346A2" w:rsidR="00CB57B9" w:rsidRPr="00713AAE" w:rsidRDefault="004A03CD" w:rsidP="004A33CA">
      <w:pPr>
        <w:spacing w:beforeLines="50" w:before="180" w:line="440" w:lineRule="exact"/>
        <w:ind w:firstLineChars="200" w:firstLine="520"/>
        <w:rPr>
          <w:rFonts w:ascii="Times New Roman" w:hAnsi="Times New Roman"/>
          <w:sz w:val="26"/>
          <w:szCs w:val="26"/>
        </w:rPr>
      </w:pPr>
      <w:r w:rsidRPr="00713AAE">
        <w:rPr>
          <w:rFonts w:ascii="Times New Roman" w:hAnsi="Times New Roman" w:hint="eastAsia"/>
          <w:sz w:val="26"/>
          <w:szCs w:val="26"/>
        </w:rPr>
        <w:t>事實上，</w:t>
      </w:r>
      <w:r w:rsidR="00FD2DBA" w:rsidRPr="00713AAE">
        <w:rPr>
          <w:rFonts w:ascii="Times New Roman" w:hAnsi="Times New Roman" w:hint="eastAsia"/>
          <w:sz w:val="26"/>
          <w:szCs w:val="26"/>
        </w:rPr>
        <w:t>上癮行為</w:t>
      </w:r>
      <w:r w:rsidRPr="00713AAE">
        <w:rPr>
          <w:rFonts w:ascii="Times New Roman" w:hAnsi="Times New Roman" w:hint="eastAsia"/>
          <w:sz w:val="26"/>
          <w:szCs w:val="26"/>
        </w:rPr>
        <w:t>對</w:t>
      </w:r>
      <w:r w:rsidR="002E31C1" w:rsidRPr="00713AAE">
        <w:rPr>
          <w:rFonts w:ascii="Times New Roman" w:hAnsi="Times New Roman" w:hint="eastAsia"/>
          <w:sz w:val="26"/>
          <w:szCs w:val="26"/>
        </w:rPr>
        <w:t>賭徒</w:t>
      </w:r>
      <w:r w:rsidRPr="00713AAE">
        <w:rPr>
          <w:rFonts w:ascii="Times New Roman" w:hAnsi="Times New Roman" w:hint="eastAsia"/>
          <w:sz w:val="26"/>
          <w:szCs w:val="26"/>
        </w:rPr>
        <w:t>而言只是</w:t>
      </w:r>
      <w:r w:rsidR="004410E6">
        <w:rPr>
          <w:rFonts w:ascii="Times New Roman" w:hAnsi="Times New Roman" w:hint="eastAsia"/>
          <w:sz w:val="26"/>
          <w:szCs w:val="26"/>
        </w:rPr>
        <w:t>其</w:t>
      </w:r>
      <w:r w:rsidRPr="00713AAE">
        <w:rPr>
          <w:rFonts w:ascii="Times New Roman" w:hAnsi="Times New Roman" w:hint="eastAsia"/>
          <w:sz w:val="26"/>
          <w:szCs w:val="26"/>
        </w:rPr>
        <w:t>個人問題的冰山一角，我們更</w:t>
      </w:r>
      <w:r w:rsidR="004410E6">
        <w:rPr>
          <w:rFonts w:ascii="Times New Roman" w:hAnsi="Times New Roman" w:hint="eastAsia"/>
          <w:sz w:val="26"/>
          <w:szCs w:val="26"/>
        </w:rPr>
        <w:t>須</w:t>
      </w:r>
      <w:r w:rsidR="00A00D88" w:rsidRPr="00713AAE">
        <w:rPr>
          <w:rFonts w:ascii="Times New Roman" w:hAnsi="Times New Roman" w:hint="eastAsia"/>
          <w:sz w:val="26"/>
          <w:szCs w:val="26"/>
        </w:rPr>
        <w:t>關</w:t>
      </w:r>
      <w:r w:rsidR="00A00D88" w:rsidRPr="00713AAE">
        <w:rPr>
          <w:rFonts w:ascii="Times New Roman" w:hAnsi="Times New Roman" w:hint="eastAsia"/>
          <w:sz w:val="26"/>
          <w:szCs w:val="26"/>
        </w:rPr>
        <w:lastRenderedPageBreak/>
        <w:t>注</w:t>
      </w:r>
      <w:r w:rsidRPr="00713AAE">
        <w:rPr>
          <w:rFonts w:ascii="Times New Roman" w:hAnsi="Times New Roman" w:hint="eastAsia"/>
          <w:sz w:val="26"/>
          <w:szCs w:val="26"/>
        </w:rPr>
        <w:t>的是</w:t>
      </w:r>
      <w:r w:rsidR="00FD2DBA" w:rsidRPr="00713AAE">
        <w:rPr>
          <w:rFonts w:ascii="Times New Roman" w:hAnsi="Times New Roman" w:hint="eastAsia"/>
          <w:sz w:val="26"/>
          <w:szCs w:val="26"/>
        </w:rPr>
        <w:t>其生命的問題</w:t>
      </w:r>
      <w:r w:rsidR="005A426F" w:rsidRPr="00713AAE">
        <w:rPr>
          <w:rFonts w:ascii="Times New Roman" w:hAnsi="Times New Roman" w:hint="eastAsia"/>
          <w:sz w:val="26"/>
          <w:szCs w:val="26"/>
        </w:rPr>
        <w:t>，包括</w:t>
      </w:r>
      <w:r w:rsidR="004410E6">
        <w:rPr>
          <w:rFonts w:ascii="Times New Roman" w:hAnsi="Times New Roman" w:hint="eastAsia"/>
          <w:sz w:val="26"/>
          <w:szCs w:val="26"/>
        </w:rPr>
        <w:t>：</w:t>
      </w:r>
      <w:r w:rsidR="00CB57B9" w:rsidRPr="00713AAE">
        <w:rPr>
          <w:rFonts w:ascii="Times New Roman" w:hAnsi="Times New Roman" w:hint="eastAsia"/>
          <w:sz w:val="26"/>
          <w:szCs w:val="26"/>
        </w:rPr>
        <w:t>生活、情緒、價值觀及自我幾個層面。</w:t>
      </w:r>
    </w:p>
    <w:p w14:paraId="0137BCA0" w14:textId="77777777" w:rsidR="003A306F" w:rsidRPr="00713AAE" w:rsidRDefault="00FD2DBA" w:rsidP="004410E6">
      <w:pPr>
        <w:spacing w:beforeLines="50" w:before="180" w:line="440" w:lineRule="exact"/>
        <w:rPr>
          <w:rFonts w:ascii="Times New Roman" w:hAnsi="Times New Roman"/>
          <w:sz w:val="26"/>
          <w:szCs w:val="26"/>
        </w:rPr>
      </w:pPr>
      <w:r w:rsidRPr="004410E6">
        <w:rPr>
          <w:rFonts w:ascii="Times New Roman" w:hAnsi="Times New Roman" w:hint="eastAsia"/>
          <w:b/>
          <w:bCs/>
          <w:sz w:val="26"/>
          <w:szCs w:val="26"/>
        </w:rPr>
        <w:t>生活</w:t>
      </w:r>
      <w:r w:rsidR="00CB57B9" w:rsidRPr="004410E6">
        <w:rPr>
          <w:rFonts w:ascii="Times New Roman" w:hAnsi="Times New Roman" w:hint="eastAsia"/>
          <w:b/>
          <w:bCs/>
          <w:sz w:val="26"/>
          <w:szCs w:val="26"/>
        </w:rPr>
        <w:t>層面</w:t>
      </w:r>
      <w:r w:rsidR="00A00D88" w:rsidRPr="00713AAE">
        <w:rPr>
          <w:rFonts w:ascii="Times New Roman" w:hAnsi="Times New Roman" w:hint="eastAsia"/>
          <w:sz w:val="26"/>
          <w:szCs w:val="26"/>
        </w:rPr>
        <w:t>：</w:t>
      </w:r>
      <w:r w:rsidRPr="00713AAE">
        <w:rPr>
          <w:rFonts w:ascii="Times New Roman" w:hAnsi="Times New Roman" w:hint="eastAsia"/>
          <w:sz w:val="26"/>
          <w:szCs w:val="26"/>
        </w:rPr>
        <w:t>人際</w:t>
      </w:r>
      <w:r w:rsidR="00A00D88" w:rsidRPr="00713AAE">
        <w:rPr>
          <w:rFonts w:ascii="Times New Roman" w:hAnsi="Times New Roman" w:hint="eastAsia"/>
          <w:sz w:val="26"/>
          <w:szCs w:val="26"/>
        </w:rPr>
        <w:t>衝突、工作壓力和朋輩影響都是引發</w:t>
      </w:r>
      <w:r w:rsidR="002E31C1" w:rsidRPr="00713AAE">
        <w:rPr>
          <w:rFonts w:ascii="Times New Roman" w:hAnsi="Times New Roman" w:hint="eastAsia"/>
          <w:sz w:val="26"/>
          <w:szCs w:val="26"/>
        </w:rPr>
        <w:t>賭博</w:t>
      </w:r>
      <w:r w:rsidR="00A00D88" w:rsidRPr="00713AAE">
        <w:rPr>
          <w:rFonts w:ascii="Times New Roman" w:hAnsi="Times New Roman" w:hint="eastAsia"/>
          <w:sz w:val="26"/>
          <w:szCs w:val="26"/>
        </w:rPr>
        <w:t>行為的高危處境</w:t>
      </w:r>
      <w:r w:rsidR="00CB57B9" w:rsidRPr="00713AAE">
        <w:rPr>
          <w:rFonts w:ascii="Times New Roman" w:hAnsi="Times New Roman" w:hint="eastAsia"/>
          <w:sz w:val="26"/>
          <w:szCs w:val="26"/>
        </w:rPr>
        <w:t>；</w:t>
      </w:r>
    </w:p>
    <w:p w14:paraId="524C0836" w14:textId="58C62B22" w:rsidR="00A00D88" w:rsidRPr="00713AAE" w:rsidRDefault="00A00D88" w:rsidP="004A33CA">
      <w:pPr>
        <w:spacing w:beforeLines="50" w:before="180" w:line="440" w:lineRule="exact"/>
        <w:rPr>
          <w:sz w:val="26"/>
          <w:szCs w:val="26"/>
        </w:rPr>
      </w:pPr>
      <w:r w:rsidRPr="004410E6">
        <w:rPr>
          <w:rFonts w:ascii="Times New Roman" w:hAnsi="Times New Roman" w:hint="eastAsia"/>
          <w:b/>
          <w:bCs/>
          <w:sz w:val="26"/>
          <w:szCs w:val="26"/>
        </w:rPr>
        <w:t>情緒</w:t>
      </w:r>
      <w:r w:rsidR="00CB57B9" w:rsidRPr="004410E6">
        <w:rPr>
          <w:rFonts w:ascii="Times New Roman" w:hAnsi="Times New Roman" w:hint="eastAsia"/>
          <w:b/>
          <w:bCs/>
          <w:sz w:val="26"/>
          <w:szCs w:val="26"/>
        </w:rPr>
        <w:t>層面</w:t>
      </w:r>
      <w:r w:rsidR="003A306F" w:rsidRPr="00713AAE">
        <w:rPr>
          <w:rFonts w:ascii="Times New Roman" w:hAnsi="Times New Roman" w:hint="eastAsia"/>
          <w:sz w:val="26"/>
          <w:szCs w:val="26"/>
        </w:rPr>
        <w:t>：</w:t>
      </w:r>
      <w:r w:rsidR="002E31C1" w:rsidRPr="00713AAE">
        <w:rPr>
          <w:rFonts w:ascii="Times New Roman" w:hAnsi="Times New Roman" w:hint="eastAsia"/>
          <w:sz w:val="26"/>
          <w:szCs w:val="26"/>
        </w:rPr>
        <w:t>賭博</w:t>
      </w:r>
      <w:r w:rsidR="003A306F" w:rsidRPr="00713AAE">
        <w:rPr>
          <w:rFonts w:ascii="Times New Roman" w:hAnsi="Times New Roman" w:hint="eastAsia"/>
          <w:sz w:val="26"/>
          <w:szCs w:val="26"/>
        </w:rPr>
        <w:t>問題往往令人產生</w:t>
      </w:r>
      <w:r w:rsidRPr="00713AAE">
        <w:rPr>
          <w:rFonts w:ascii="Times New Roman" w:hAnsi="Times New Roman" w:hint="eastAsia"/>
          <w:sz w:val="26"/>
          <w:szCs w:val="26"/>
        </w:rPr>
        <w:t>內疚、憤怒、悲傷、恐懼和羞愧的情緒</w:t>
      </w:r>
      <w:r w:rsidR="003A306F" w:rsidRPr="00713AAE">
        <w:rPr>
          <w:rFonts w:ascii="Times New Roman" w:hAnsi="Times New Roman" w:hint="eastAsia"/>
          <w:sz w:val="26"/>
          <w:szCs w:val="26"/>
        </w:rPr>
        <w:t>，由於無法處理這些情緒，</w:t>
      </w:r>
      <w:r w:rsidR="002E31C1" w:rsidRPr="00713AAE">
        <w:rPr>
          <w:rFonts w:ascii="Times New Roman" w:hAnsi="Times New Roman" w:hint="eastAsia"/>
          <w:sz w:val="26"/>
          <w:szCs w:val="26"/>
        </w:rPr>
        <w:t>賭徒</w:t>
      </w:r>
      <w:r w:rsidR="004410E6">
        <w:rPr>
          <w:rFonts w:ascii="Times New Roman" w:hAnsi="Times New Roman" w:hint="eastAsia"/>
          <w:sz w:val="26"/>
          <w:szCs w:val="26"/>
        </w:rPr>
        <w:t>除了繼續賭博，或</w:t>
      </w:r>
      <w:r w:rsidR="003A306F" w:rsidRPr="00713AAE">
        <w:rPr>
          <w:rFonts w:ascii="Times New Roman" w:hAnsi="Times New Roman" w:hint="eastAsia"/>
          <w:sz w:val="26"/>
          <w:szCs w:val="26"/>
        </w:rPr>
        <w:t>會</w:t>
      </w:r>
      <w:r w:rsidR="004410E6">
        <w:rPr>
          <w:rFonts w:ascii="Times New Roman" w:hAnsi="Times New Roman" w:hint="eastAsia"/>
          <w:sz w:val="26"/>
          <w:szCs w:val="26"/>
        </w:rPr>
        <w:t>藉</w:t>
      </w:r>
      <w:r w:rsidR="003A306F" w:rsidRPr="00713AAE">
        <w:rPr>
          <w:rFonts w:hint="eastAsia"/>
          <w:sz w:val="26"/>
          <w:szCs w:val="26"/>
          <w:lang w:eastAsia="zh-HK"/>
        </w:rPr>
        <w:t>毒品擺脫</w:t>
      </w:r>
      <w:r w:rsidR="003A306F" w:rsidRPr="00713AAE">
        <w:rPr>
          <w:rFonts w:hint="eastAsia"/>
          <w:sz w:val="26"/>
          <w:szCs w:val="26"/>
        </w:rPr>
        <w:t>情緒困擾，形成惡性循環</w:t>
      </w:r>
      <w:r w:rsidR="00CB57B9" w:rsidRPr="00713AAE">
        <w:rPr>
          <w:rFonts w:hint="eastAsia"/>
          <w:sz w:val="26"/>
          <w:szCs w:val="26"/>
        </w:rPr>
        <w:t>；</w:t>
      </w:r>
    </w:p>
    <w:p w14:paraId="49E3E166" w14:textId="0128A41C" w:rsidR="003A306F" w:rsidRPr="00713AAE" w:rsidRDefault="003A306F" w:rsidP="004A33CA">
      <w:pPr>
        <w:spacing w:beforeLines="50" w:before="180" w:line="440" w:lineRule="exact"/>
        <w:rPr>
          <w:rFonts w:ascii="Times New Roman" w:hAnsi="Times New Roman"/>
          <w:sz w:val="26"/>
          <w:szCs w:val="26"/>
        </w:rPr>
      </w:pPr>
      <w:r w:rsidRPr="004410E6">
        <w:rPr>
          <w:rFonts w:ascii="Times New Roman" w:hAnsi="Times New Roman" w:hint="eastAsia"/>
          <w:b/>
          <w:bCs/>
          <w:sz w:val="26"/>
          <w:szCs w:val="26"/>
        </w:rPr>
        <w:t>價值觀</w:t>
      </w:r>
      <w:r w:rsidR="00CB57B9" w:rsidRPr="004410E6">
        <w:rPr>
          <w:rFonts w:ascii="Times New Roman" w:hAnsi="Times New Roman" w:hint="eastAsia"/>
          <w:b/>
          <w:bCs/>
          <w:sz w:val="26"/>
          <w:szCs w:val="26"/>
        </w:rPr>
        <w:t>層面</w:t>
      </w:r>
      <w:r w:rsidRPr="00713AAE">
        <w:rPr>
          <w:rFonts w:ascii="Times New Roman" w:hAnsi="Times New Roman" w:hint="eastAsia"/>
          <w:sz w:val="26"/>
          <w:szCs w:val="26"/>
        </w:rPr>
        <w:t>：</w:t>
      </w:r>
      <w:r w:rsidR="002E31C1" w:rsidRPr="00713AAE">
        <w:rPr>
          <w:rFonts w:ascii="Times New Roman" w:hAnsi="Times New Roman" w:hint="eastAsia"/>
          <w:sz w:val="26"/>
          <w:szCs w:val="26"/>
        </w:rPr>
        <w:t>賭徒</w:t>
      </w:r>
      <w:r w:rsidR="004410E6">
        <w:rPr>
          <w:rFonts w:ascii="Times New Roman" w:hAnsi="Times New Roman" w:hint="eastAsia"/>
          <w:sz w:val="26"/>
          <w:szCs w:val="26"/>
        </w:rPr>
        <w:t>在</w:t>
      </w:r>
      <w:r w:rsidR="001E7AE2" w:rsidRPr="00713AAE">
        <w:rPr>
          <w:rFonts w:ascii="Times New Roman" w:hAnsi="Times New Roman" w:hint="eastAsia"/>
          <w:sz w:val="26"/>
          <w:szCs w:val="26"/>
        </w:rPr>
        <w:t>個人的自控能力</w:t>
      </w:r>
      <w:r w:rsidR="00CB57B9" w:rsidRPr="00713AAE">
        <w:rPr>
          <w:rFonts w:ascii="Times New Roman" w:hAnsi="Times New Roman" w:hint="eastAsia"/>
          <w:sz w:val="26"/>
          <w:szCs w:val="26"/>
        </w:rPr>
        <w:t>上</w:t>
      </w:r>
      <w:r w:rsidR="002E31C1" w:rsidRPr="00713AAE">
        <w:rPr>
          <w:rFonts w:ascii="Times New Roman" w:hAnsi="Times New Roman" w:hint="eastAsia"/>
          <w:sz w:val="26"/>
          <w:szCs w:val="26"/>
        </w:rPr>
        <w:t>都</w:t>
      </w:r>
      <w:r w:rsidR="004410E6">
        <w:rPr>
          <w:rFonts w:ascii="Times New Roman" w:hAnsi="Times New Roman" w:hint="eastAsia"/>
          <w:sz w:val="26"/>
          <w:szCs w:val="26"/>
        </w:rPr>
        <w:t>會</w:t>
      </w:r>
      <w:r w:rsidR="001E7AE2" w:rsidRPr="00713AAE">
        <w:rPr>
          <w:rFonts w:ascii="Times New Roman" w:hAnsi="Times New Roman" w:hint="eastAsia"/>
          <w:sz w:val="26"/>
          <w:szCs w:val="26"/>
        </w:rPr>
        <w:t>產生迷思，有些會</w:t>
      </w:r>
      <w:r w:rsidR="003F3556" w:rsidRPr="00713AAE">
        <w:rPr>
          <w:rFonts w:ascii="Times New Roman" w:hAnsi="Times New Roman" w:hint="eastAsia"/>
          <w:sz w:val="26"/>
          <w:szCs w:val="26"/>
        </w:rPr>
        <w:t>過份高估自己的能力，</w:t>
      </w:r>
      <w:r w:rsidR="001E7AE2" w:rsidRPr="00713AAE">
        <w:rPr>
          <w:rFonts w:ascii="Times New Roman" w:hAnsi="Times New Roman" w:hint="eastAsia"/>
          <w:sz w:val="26"/>
          <w:szCs w:val="26"/>
        </w:rPr>
        <w:t>認為「我可以隨時停</w:t>
      </w:r>
      <w:r w:rsidR="002E31C1" w:rsidRPr="00713AAE">
        <w:rPr>
          <w:rFonts w:ascii="Times New Roman" w:hAnsi="Times New Roman" w:hint="eastAsia"/>
          <w:sz w:val="26"/>
          <w:szCs w:val="26"/>
        </w:rPr>
        <w:t>賭</w:t>
      </w:r>
      <w:r w:rsidR="001E7AE2" w:rsidRPr="00713AAE">
        <w:rPr>
          <w:rFonts w:ascii="Times New Roman" w:hAnsi="Times New Roman" w:hint="eastAsia"/>
          <w:sz w:val="26"/>
          <w:szCs w:val="26"/>
        </w:rPr>
        <w:t>」</w:t>
      </w:r>
      <w:r w:rsidR="003F3556" w:rsidRPr="00713AAE">
        <w:rPr>
          <w:rFonts w:ascii="Times New Roman" w:hAnsi="Times New Roman" w:hint="eastAsia"/>
          <w:sz w:val="26"/>
          <w:szCs w:val="26"/>
        </w:rPr>
        <w:t>，</w:t>
      </w:r>
      <w:r w:rsidR="00BA0DA9" w:rsidRPr="00713AAE">
        <w:rPr>
          <w:rFonts w:ascii="Times New Roman" w:hAnsi="Times New Roman" w:hint="eastAsia"/>
          <w:sz w:val="26"/>
          <w:szCs w:val="26"/>
        </w:rPr>
        <w:t>因而繼續</w:t>
      </w:r>
      <w:r w:rsidR="002E31C1" w:rsidRPr="00713AAE">
        <w:rPr>
          <w:rFonts w:ascii="Times New Roman" w:hAnsi="Times New Roman" w:hint="eastAsia"/>
          <w:sz w:val="26"/>
          <w:szCs w:val="26"/>
        </w:rPr>
        <w:t>去賭</w:t>
      </w:r>
      <w:r w:rsidR="00BA0DA9" w:rsidRPr="00713AAE">
        <w:rPr>
          <w:rFonts w:ascii="Times New Roman" w:hAnsi="Times New Roman" w:hint="eastAsia"/>
          <w:sz w:val="26"/>
          <w:szCs w:val="26"/>
        </w:rPr>
        <w:t>；</w:t>
      </w:r>
      <w:r w:rsidR="003F3556" w:rsidRPr="00713AAE">
        <w:rPr>
          <w:rFonts w:ascii="Times New Roman" w:hAnsi="Times New Roman" w:hint="eastAsia"/>
          <w:sz w:val="26"/>
          <w:szCs w:val="26"/>
        </w:rPr>
        <w:t>有些因多次</w:t>
      </w:r>
      <w:r w:rsidR="002E31C1" w:rsidRPr="00713AAE">
        <w:rPr>
          <w:rFonts w:ascii="Times New Roman" w:hAnsi="Times New Roman" w:hint="eastAsia"/>
          <w:sz w:val="26"/>
          <w:szCs w:val="26"/>
        </w:rPr>
        <w:t>戒賭失敗</w:t>
      </w:r>
      <w:r w:rsidR="003F3556" w:rsidRPr="00713AAE">
        <w:rPr>
          <w:rFonts w:ascii="Times New Roman" w:hAnsi="Times New Roman" w:hint="eastAsia"/>
          <w:sz w:val="26"/>
          <w:szCs w:val="26"/>
        </w:rPr>
        <w:t>而認為「我無法</w:t>
      </w:r>
      <w:r w:rsidR="00200755" w:rsidRPr="00713AAE">
        <w:rPr>
          <w:rFonts w:ascii="Times New Roman" w:hAnsi="Times New Roman" w:hint="eastAsia"/>
          <w:sz w:val="26"/>
          <w:szCs w:val="26"/>
        </w:rPr>
        <w:t>控制</w:t>
      </w:r>
      <w:r w:rsidR="002E31C1" w:rsidRPr="00713AAE">
        <w:rPr>
          <w:rFonts w:ascii="Times New Roman" w:hAnsi="Times New Roman" w:hint="eastAsia"/>
          <w:sz w:val="26"/>
          <w:szCs w:val="26"/>
        </w:rPr>
        <w:t>不去賭</w:t>
      </w:r>
      <w:r w:rsidR="003F3556" w:rsidRPr="00713AAE">
        <w:rPr>
          <w:rFonts w:ascii="Times New Roman" w:hAnsi="Times New Roman" w:hint="eastAsia"/>
          <w:sz w:val="26"/>
          <w:szCs w:val="26"/>
        </w:rPr>
        <w:t>」，</w:t>
      </w:r>
      <w:r w:rsidR="00200755" w:rsidRPr="00713AAE">
        <w:rPr>
          <w:rFonts w:ascii="Times New Roman" w:hAnsi="Times New Roman" w:hint="eastAsia"/>
          <w:sz w:val="26"/>
          <w:szCs w:val="26"/>
        </w:rPr>
        <w:t>寧願選擇放棄戒</w:t>
      </w:r>
      <w:r w:rsidR="002E31C1" w:rsidRPr="00713AAE">
        <w:rPr>
          <w:rFonts w:ascii="Times New Roman" w:hAnsi="Times New Roman" w:hint="eastAsia"/>
          <w:sz w:val="26"/>
          <w:szCs w:val="26"/>
        </w:rPr>
        <w:t>賭，繼續讓自己沉溺在賭海裡</w:t>
      </w:r>
      <w:r w:rsidR="003F3556" w:rsidRPr="00713AAE">
        <w:rPr>
          <w:rFonts w:ascii="Times New Roman" w:hAnsi="Times New Roman" w:hint="eastAsia"/>
          <w:sz w:val="26"/>
          <w:szCs w:val="26"/>
        </w:rPr>
        <w:t>。另一方面，</w:t>
      </w:r>
      <w:r w:rsidR="00200755" w:rsidRPr="00713AAE">
        <w:rPr>
          <w:rFonts w:ascii="Times New Roman" w:hAnsi="Times New Roman" w:hint="eastAsia"/>
          <w:sz w:val="26"/>
          <w:szCs w:val="26"/>
        </w:rPr>
        <w:t>價值觀亦包括當事人的自我價值，成癮問題反映出個人的自尊感不足，要藉</w:t>
      </w:r>
      <w:r w:rsidR="002E31C1" w:rsidRPr="00713AAE">
        <w:rPr>
          <w:rFonts w:ascii="Times New Roman" w:hAnsi="Times New Roman" w:hint="eastAsia"/>
          <w:sz w:val="26"/>
          <w:szCs w:val="26"/>
        </w:rPr>
        <w:t>上癮</w:t>
      </w:r>
      <w:r w:rsidR="00200755" w:rsidRPr="00713AAE">
        <w:rPr>
          <w:rFonts w:ascii="Times New Roman" w:hAnsi="Times New Roman" w:hint="eastAsia"/>
          <w:sz w:val="26"/>
          <w:szCs w:val="26"/>
        </w:rPr>
        <w:t>行為引起別人的注意</w:t>
      </w:r>
      <w:r w:rsidR="001A5A6A" w:rsidRPr="00713AAE">
        <w:rPr>
          <w:rFonts w:ascii="Times New Roman" w:hAnsi="Times New Roman" w:hint="eastAsia"/>
          <w:sz w:val="26"/>
          <w:szCs w:val="26"/>
        </w:rPr>
        <w:t>或進行自我摧毀</w:t>
      </w:r>
      <w:r w:rsidR="00BA0DA9" w:rsidRPr="00713AAE">
        <w:rPr>
          <w:rFonts w:ascii="Times New Roman" w:hAnsi="Times New Roman" w:hint="eastAsia"/>
          <w:sz w:val="26"/>
          <w:szCs w:val="26"/>
        </w:rPr>
        <w:t>；</w:t>
      </w:r>
    </w:p>
    <w:p w14:paraId="464AECEE" w14:textId="446E4103" w:rsidR="00A00D88" w:rsidRPr="00713AAE" w:rsidRDefault="001A5A6A" w:rsidP="004A33CA">
      <w:pPr>
        <w:spacing w:beforeLines="50" w:before="180" w:line="440" w:lineRule="exact"/>
        <w:rPr>
          <w:rFonts w:ascii="Times New Roman" w:hAnsi="Times New Roman"/>
          <w:sz w:val="26"/>
          <w:szCs w:val="26"/>
        </w:rPr>
      </w:pPr>
      <w:r w:rsidRPr="004410E6">
        <w:rPr>
          <w:rFonts w:ascii="Times New Roman" w:hAnsi="Times New Roman" w:hint="eastAsia"/>
          <w:b/>
          <w:bCs/>
          <w:sz w:val="26"/>
          <w:szCs w:val="26"/>
        </w:rPr>
        <w:t>自我</w:t>
      </w:r>
      <w:r w:rsidR="00BA0DA9" w:rsidRPr="004410E6">
        <w:rPr>
          <w:rFonts w:ascii="Times New Roman" w:hAnsi="Times New Roman" w:hint="eastAsia"/>
          <w:b/>
          <w:bCs/>
          <w:sz w:val="26"/>
          <w:szCs w:val="26"/>
        </w:rPr>
        <w:t>層面</w:t>
      </w:r>
      <w:r w:rsidRPr="00713AAE">
        <w:rPr>
          <w:rFonts w:ascii="Times New Roman" w:hAnsi="Times New Roman" w:hint="eastAsia"/>
          <w:sz w:val="26"/>
          <w:szCs w:val="26"/>
        </w:rPr>
        <w:t>：</w:t>
      </w:r>
      <w:r w:rsidR="004F1AA4" w:rsidRPr="00713AAE">
        <w:rPr>
          <w:rFonts w:ascii="Times New Roman" w:hAnsi="Times New Roman" w:hint="eastAsia"/>
          <w:sz w:val="26"/>
          <w:szCs w:val="26"/>
        </w:rPr>
        <w:t>自我層面涉及人的本質和核心</w:t>
      </w:r>
      <w:r w:rsidR="004A33CA">
        <w:rPr>
          <w:rFonts w:ascii="Times New Roman" w:hAnsi="Times New Roman" w:hint="eastAsia"/>
          <w:sz w:val="26"/>
          <w:szCs w:val="26"/>
        </w:rPr>
        <w:t>（</w:t>
      </w:r>
      <w:r w:rsidR="00685D98" w:rsidRPr="00713AAE">
        <w:rPr>
          <w:rFonts w:ascii="新細明體" w:hAnsi="新細明體" w:hint="eastAsia"/>
          <w:color w:val="333333"/>
          <w:sz w:val="26"/>
          <w:szCs w:val="26"/>
          <w:lang w:val="en"/>
        </w:rPr>
        <w:t>約翰．貝曼</w:t>
      </w:r>
      <w:r w:rsidR="004410E6">
        <w:rPr>
          <w:rFonts w:ascii="Times New Roman" w:hAnsi="Times New Roman" w:hint="eastAsia"/>
          <w:sz w:val="26"/>
          <w:szCs w:val="26"/>
          <w:lang w:eastAsia="zh-HK"/>
        </w:rPr>
        <w:t>，</w:t>
      </w:r>
      <w:r w:rsidR="00685D98" w:rsidRPr="00713AAE">
        <w:rPr>
          <w:rFonts w:ascii="Times New Roman" w:hAnsi="Times New Roman" w:hint="eastAsia"/>
          <w:sz w:val="26"/>
          <w:szCs w:val="26"/>
        </w:rPr>
        <w:t>2013</w:t>
      </w:r>
      <w:r w:rsidR="004A33CA">
        <w:rPr>
          <w:rFonts w:ascii="Times New Roman" w:hAnsi="Times New Roman" w:hint="eastAsia"/>
          <w:sz w:val="26"/>
          <w:szCs w:val="26"/>
        </w:rPr>
        <w:t>）</w:t>
      </w:r>
      <w:r w:rsidR="004F1AA4" w:rsidRPr="00713AAE">
        <w:rPr>
          <w:rFonts w:ascii="Times New Roman" w:hAnsi="Times New Roman" w:hint="eastAsia"/>
          <w:sz w:val="26"/>
          <w:szCs w:val="26"/>
        </w:rPr>
        <w:t>，包括人如何檢視自己，</w:t>
      </w:r>
      <w:r w:rsidR="002E31C1" w:rsidRPr="00713AAE">
        <w:rPr>
          <w:rFonts w:ascii="Times New Roman" w:hAnsi="Times New Roman" w:hint="eastAsia"/>
          <w:sz w:val="26"/>
          <w:szCs w:val="26"/>
        </w:rPr>
        <w:t>賭徒</w:t>
      </w:r>
      <w:r w:rsidR="00D51473" w:rsidRPr="00713AAE">
        <w:rPr>
          <w:rFonts w:ascii="Times New Roman" w:hAnsi="Times New Roman" w:hint="eastAsia"/>
          <w:sz w:val="26"/>
          <w:szCs w:val="26"/>
        </w:rPr>
        <w:t>的自我形象大都是負面和被扭曲</w:t>
      </w:r>
      <w:r w:rsidR="00BA0DA9" w:rsidRPr="00713AAE">
        <w:rPr>
          <w:rFonts w:ascii="Times New Roman" w:hAnsi="Times New Roman" w:hint="eastAsia"/>
          <w:sz w:val="26"/>
          <w:szCs w:val="26"/>
        </w:rPr>
        <w:t>的。</w:t>
      </w:r>
    </w:p>
    <w:p w14:paraId="46A161A6" w14:textId="1C54DC0A" w:rsidR="00701842" w:rsidRPr="00713AAE" w:rsidRDefault="004410E6" w:rsidP="004A33CA">
      <w:pPr>
        <w:spacing w:beforeLines="50" w:before="180" w:line="440" w:lineRule="exact"/>
        <w:ind w:firstLineChars="200" w:firstLine="520"/>
        <w:rPr>
          <w:rFonts w:hAnsi="Garamond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所以</w:t>
      </w:r>
      <w:r w:rsidR="00D51473" w:rsidRPr="00713AAE">
        <w:rPr>
          <w:rFonts w:ascii="Times New Roman" w:hAnsi="Times New Roman" w:hint="eastAsia"/>
          <w:sz w:val="26"/>
          <w:szCs w:val="26"/>
        </w:rPr>
        <w:t>，</w:t>
      </w:r>
      <w:r w:rsidR="00A37FAB" w:rsidRPr="00713AAE">
        <w:rPr>
          <w:rFonts w:hint="eastAsia"/>
          <w:color w:val="000000"/>
          <w:sz w:val="26"/>
          <w:szCs w:val="26"/>
        </w:rPr>
        <w:t>戒癮是</w:t>
      </w:r>
      <w:r>
        <w:rPr>
          <w:rFonts w:hint="eastAsia"/>
          <w:color w:val="000000"/>
          <w:sz w:val="26"/>
          <w:szCs w:val="26"/>
        </w:rPr>
        <w:t>必須</w:t>
      </w:r>
      <w:r w:rsidR="00A37FAB" w:rsidRPr="00713AAE">
        <w:rPr>
          <w:rFonts w:hint="eastAsia"/>
          <w:color w:val="000000"/>
          <w:sz w:val="26"/>
          <w:szCs w:val="26"/>
        </w:rPr>
        <w:t>針對成癮的原因，很多時</w:t>
      </w:r>
      <w:r w:rsidR="00215C41" w:rsidRPr="00713AAE">
        <w:rPr>
          <w:rFonts w:hint="eastAsia"/>
          <w:color w:val="000000"/>
          <w:sz w:val="26"/>
          <w:szCs w:val="26"/>
        </w:rPr>
        <w:t>候</w:t>
      </w:r>
      <w:r w:rsidR="002E31C1" w:rsidRPr="00713AAE">
        <w:rPr>
          <w:rFonts w:hint="eastAsia"/>
          <w:color w:val="000000"/>
          <w:sz w:val="26"/>
          <w:szCs w:val="26"/>
        </w:rPr>
        <w:t>賭徒</w:t>
      </w:r>
      <w:r w:rsidR="00A37FAB" w:rsidRPr="00713AAE">
        <w:rPr>
          <w:rFonts w:hint="eastAsia"/>
          <w:color w:val="000000"/>
          <w:sz w:val="26"/>
          <w:szCs w:val="26"/>
        </w:rPr>
        <w:t>因生命先出現扭曲，繼而落入沉溺行為，該行為又再影響其生命，兩者相互惡化，成癮行為變得不受控。</w:t>
      </w:r>
    </w:p>
    <w:p w14:paraId="382C065B" w14:textId="77777777" w:rsidR="00701842" w:rsidRPr="00713AAE" w:rsidRDefault="00AE5BA6" w:rsidP="004A33CA">
      <w:pPr>
        <w:spacing w:beforeLines="50" w:before="180" w:line="440" w:lineRule="exact"/>
        <w:rPr>
          <w:b/>
          <w:sz w:val="26"/>
          <w:szCs w:val="26"/>
        </w:rPr>
      </w:pPr>
      <w:r w:rsidRPr="00713AAE">
        <w:rPr>
          <w:rFonts w:hint="eastAsia"/>
          <w:b/>
          <w:sz w:val="26"/>
          <w:szCs w:val="26"/>
        </w:rPr>
        <w:t>福音</w:t>
      </w:r>
      <w:r w:rsidR="00701842" w:rsidRPr="00713AAE">
        <w:rPr>
          <w:rFonts w:hint="eastAsia"/>
          <w:b/>
          <w:sz w:val="26"/>
          <w:szCs w:val="26"/>
        </w:rPr>
        <w:t>讓生命改變</w:t>
      </w:r>
    </w:p>
    <w:p w14:paraId="0BFC9DDD" w14:textId="77777777" w:rsidR="004A3964" w:rsidRPr="004410E6" w:rsidRDefault="006A5163" w:rsidP="004A33CA">
      <w:pPr>
        <w:numPr>
          <w:ilvl w:val="0"/>
          <w:numId w:val="12"/>
        </w:numPr>
        <w:spacing w:beforeLines="50" w:before="180" w:line="440" w:lineRule="exact"/>
        <w:ind w:leftChars="-11" w:left="0" w:hangingChars="10" w:hanging="26"/>
        <w:rPr>
          <w:b/>
          <w:bCs/>
          <w:color w:val="000000"/>
          <w:sz w:val="26"/>
          <w:szCs w:val="26"/>
        </w:rPr>
      </w:pPr>
      <w:r w:rsidRPr="004410E6">
        <w:rPr>
          <w:rFonts w:hint="eastAsia"/>
          <w:b/>
          <w:bCs/>
          <w:sz w:val="26"/>
          <w:szCs w:val="26"/>
          <w:lang w:eastAsia="zh-HK"/>
        </w:rPr>
        <w:t>選擇面對現實</w:t>
      </w:r>
    </w:p>
    <w:p w14:paraId="7540E1BA" w14:textId="6348D979" w:rsidR="004A3964" w:rsidRPr="00713AAE" w:rsidRDefault="00160003" w:rsidP="004A33CA">
      <w:pPr>
        <w:spacing w:beforeLines="50" w:before="180" w:line="440" w:lineRule="exact"/>
        <w:ind w:firstLineChars="200" w:firstLine="520"/>
        <w:rPr>
          <w:sz w:val="26"/>
          <w:szCs w:val="26"/>
          <w:lang w:eastAsia="zh-HK"/>
        </w:rPr>
      </w:pPr>
      <w:r w:rsidRPr="00713AAE">
        <w:rPr>
          <w:rFonts w:hint="eastAsia"/>
          <w:color w:val="000000"/>
          <w:sz w:val="26"/>
          <w:szCs w:val="26"/>
        </w:rPr>
        <w:t>要</w:t>
      </w:r>
      <w:r w:rsidR="00A37FAB" w:rsidRPr="00713AAE">
        <w:rPr>
          <w:rFonts w:hint="eastAsia"/>
          <w:color w:val="000000"/>
          <w:sz w:val="26"/>
          <w:szCs w:val="26"/>
        </w:rPr>
        <w:t>協助</w:t>
      </w:r>
      <w:r w:rsidR="00C5322C" w:rsidRPr="00713AAE">
        <w:rPr>
          <w:rFonts w:hint="eastAsia"/>
          <w:color w:val="000000"/>
          <w:sz w:val="26"/>
          <w:szCs w:val="26"/>
        </w:rPr>
        <w:t>賭徒</w:t>
      </w:r>
      <w:r w:rsidRPr="00713AAE">
        <w:rPr>
          <w:rFonts w:hint="eastAsia"/>
          <w:color w:val="000000"/>
          <w:sz w:val="26"/>
          <w:szCs w:val="26"/>
        </w:rPr>
        <w:t>戒癮，</w:t>
      </w:r>
      <w:r w:rsidR="004410E6">
        <w:rPr>
          <w:rFonts w:hint="eastAsia"/>
          <w:color w:val="000000"/>
          <w:sz w:val="26"/>
          <w:szCs w:val="26"/>
        </w:rPr>
        <w:t>須</w:t>
      </w:r>
      <w:r w:rsidR="00A37FAB" w:rsidRPr="00713AAE">
        <w:rPr>
          <w:rFonts w:hint="eastAsia"/>
          <w:color w:val="000000"/>
          <w:sz w:val="26"/>
          <w:szCs w:val="26"/>
        </w:rPr>
        <w:t>看到</w:t>
      </w:r>
      <w:r w:rsidR="00C5322C" w:rsidRPr="00713AAE">
        <w:rPr>
          <w:rFonts w:hint="eastAsia"/>
          <w:color w:val="000000"/>
          <w:sz w:val="26"/>
          <w:szCs w:val="26"/>
        </w:rPr>
        <w:t>他們</w:t>
      </w:r>
      <w:r w:rsidR="00A37FAB" w:rsidRPr="00713AAE">
        <w:rPr>
          <w:rFonts w:hint="eastAsia"/>
          <w:color w:val="000000"/>
          <w:sz w:val="26"/>
          <w:szCs w:val="26"/>
        </w:rPr>
        <w:t>生命中根源的問題</w:t>
      </w:r>
      <w:r w:rsidR="006A5163" w:rsidRPr="00713AAE">
        <w:rPr>
          <w:rFonts w:hint="eastAsia"/>
          <w:color w:val="000000"/>
          <w:sz w:val="26"/>
          <w:szCs w:val="26"/>
        </w:rPr>
        <w:t>，</w:t>
      </w:r>
      <w:r w:rsidR="0081330C" w:rsidRPr="00713AAE">
        <w:rPr>
          <w:rFonts w:hint="eastAsia"/>
          <w:color w:val="000000"/>
          <w:sz w:val="26"/>
          <w:szCs w:val="26"/>
        </w:rPr>
        <w:t>幫助其面對自己真實的境況</w:t>
      </w:r>
      <w:r w:rsidR="0081330C">
        <w:rPr>
          <w:rFonts w:hint="eastAsia"/>
          <w:color w:val="000000"/>
          <w:sz w:val="26"/>
          <w:szCs w:val="26"/>
        </w:rPr>
        <w:t>，否則</w:t>
      </w:r>
      <w:r w:rsidR="0081330C" w:rsidRPr="00713AAE">
        <w:rPr>
          <w:rFonts w:hint="eastAsia"/>
          <w:color w:val="000000"/>
          <w:sz w:val="26"/>
          <w:szCs w:val="26"/>
        </w:rPr>
        <w:t>停了癮也會有機會復發。</w:t>
      </w:r>
      <w:r w:rsidR="00507E6A" w:rsidRPr="00713AAE">
        <w:rPr>
          <w:rFonts w:hint="eastAsia"/>
          <w:color w:val="000000"/>
          <w:sz w:val="26"/>
          <w:szCs w:val="26"/>
        </w:rPr>
        <w:t>從福音戒</w:t>
      </w:r>
      <w:r w:rsidR="00C5322C" w:rsidRPr="00713AAE">
        <w:rPr>
          <w:rFonts w:hint="eastAsia"/>
          <w:color w:val="000000"/>
          <w:sz w:val="26"/>
          <w:szCs w:val="26"/>
        </w:rPr>
        <w:t>癮</w:t>
      </w:r>
      <w:r w:rsidR="00507E6A" w:rsidRPr="00713AAE">
        <w:rPr>
          <w:rFonts w:hint="eastAsia"/>
          <w:color w:val="000000"/>
          <w:sz w:val="26"/>
          <w:szCs w:val="26"/>
        </w:rPr>
        <w:t>的角度</w:t>
      </w:r>
      <w:r w:rsidR="004410E6">
        <w:rPr>
          <w:rFonts w:hint="eastAsia"/>
          <w:color w:val="000000"/>
          <w:sz w:val="26"/>
          <w:szCs w:val="26"/>
        </w:rPr>
        <w:t>看</w:t>
      </w:r>
      <w:r w:rsidR="00507E6A" w:rsidRPr="00713AAE">
        <w:rPr>
          <w:rFonts w:hint="eastAsia"/>
          <w:color w:val="000000"/>
          <w:sz w:val="26"/>
          <w:szCs w:val="26"/>
        </w:rPr>
        <w:t>，</w:t>
      </w:r>
      <w:r w:rsidR="006A5163" w:rsidRPr="00713AAE">
        <w:rPr>
          <w:rFonts w:hint="eastAsia"/>
          <w:sz w:val="26"/>
          <w:szCs w:val="26"/>
        </w:rPr>
        <w:t>改變的第一步</w:t>
      </w:r>
      <w:r w:rsidR="00507E6A" w:rsidRPr="00713AAE">
        <w:rPr>
          <w:rFonts w:hint="eastAsia"/>
          <w:sz w:val="26"/>
          <w:szCs w:val="26"/>
        </w:rPr>
        <w:t>是</w:t>
      </w:r>
      <w:r w:rsidR="006A5163" w:rsidRPr="00713AAE">
        <w:rPr>
          <w:rFonts w:hint="eastAsia"/>
          <w:sz w:val="26"/>
          <w:szCs w:val="26"/>
          <w:lang w:eastAsia="zh-HK"/>
        </w:rPr>
        <w:t>坦</w:t>
      </w:r>
      <w:r w:rsidR="004410E6">
        <w:rPr>
          <w:rFonts w:hint="eastAsia"/>
          <w:sz w:val="26"/>
          <w:szCs w:val="26"/>
          <w:lang w:eastAsia="zh-HK"/>
        </w:rPr>
        <w:t>誠</w:t>
      </w:r>
      <w:r w:rsidR="006A5163" w:rsidRPr="00713AAE">
        <w:rPr>
          <w:rFonts w:hint="eastAsia"/>
          <w:sz w:val="26"/>
          <w:szCs w:val="26"/>
          <w:lang w:eastAsia="zh-HK"/>
        </w:rPr>
        <w:t>，</w:t>
      </w:r>
      <w:r w:rsidR="00C5322C" w:rsidRPr="00713AAE">
        <w:rPr>
          <w:rFonts w:hint="eastAsia"/>
          <w:sz w:val="26"/>
          <w:szCs w:val="26"/>
        </w:rPr>
        <w:t>他</w:t>
      </w:r>
      <w:r w:rsidR="00507E6A" w:rsidRPr="00713AAE">
        <w:rPr>
          <w:rFonts w:hint="eastAsia"/>
          <w:sz w:val="26"/>
          <w:szCs w:val="26"/>
        </w:rPr>
        <w:t>們</w:t>
      </w:r>
      <w:r w:rsidR="00507E6A" w:rsidRPr="00713AAE">
        <w:rPr>
          <w:rFonts w:hint="eastAsia"/>
          <w:sz w:val="26"/>
          <w:szCs w:val="26"/>
          <w:lang w:eastAsia="zh-HK"/>
        </w:rPr>
        <w:t>必須</w:t>
      </w:r>
      <w:r w:rsidR="006A5163" w:rsidRPr="00713AAE">
        <w:rPr>
          <w:rFonts w:hint="eastAsia"/>
          <w:sz w:val="26"/>
          <w:szCs w:val="26"/>
        </w:rPr>
        <w:t>承認自己在</w:t>
      </w:r>
      <w:r w:rsidR="00C5322C" w:rsidRPr="00713AAE">
        <w:rPr>
          <w:rFonts w:hint="eastAsia"/>
          <w:sz w:val="26"/>
          <w:szCs w:val="26"/>
        </w:rPr>
        <w:t>賭博</w:t>
      </w:r>
      <w:r w:rsidR="006A5163" w:rsidRPr="00713AAE">
        <w:rPr>
          <w:rFonts w:hint="eastAsia"/>
          <w:sz w:val="26"/>
          <w:szCs w:val="26"/>
        </w:rPr>
        <w:t>問題上</w:t>
      </w:r>
      <w:r w:rsidR="006A5163" w:rsidRPr="00713AAE">
        <w:rPr>
          <w:rFonts w:hint="eastAsia"/>
          <w:sz w:val="26"/>
          <w:szCs w:val="26"/>
          <w:lang w:eastAsia="zh-HK"/>
        </w:rPr>
        <w:t>無能為力，束手無策。需要別人幫助</w:t>
      </w:r>
      <w:r w:rsidR="006A5163" w:rsidRPr="00713AAE">
        <w:rPr>
          <w:rFonts w:hint="eastAsia"/>
          <w:sz w:val="26"/>
          <w:szCs w:val="26"/>
        </w:rPr>
        <w:t>其</w:t>
      </w:r>
      <w:r w:rsidR="006A5163" w:rsidRPr="00713AAE">
        <w:rPr>
          <w:rFonts w:hint="eastAsia"/>
          <w:sz w:val="26"/>
          <w:szCs w:val="26"/>
          <w:lang w:eastAsia="zh-HK"/>
        </w:rPr>
        <w:t>克服惡習、癖好和傷害。</w:t>
      </w:r>
      <w:r w:rsidR="00C5322C" w:rsidRPr="00713AAE">
        <w:rPr>
          <w:rFonts w:hint="eastAsia"/>
          <w:sz w:val="26"/>
          <w:szCs w:val="26"/>
        </w:rPr>
        <w:t>他</w:t>
      </w:r>
      <w:r w:rsidR="006A5163" w:rsidRPr="00713AAE">
        <w:rPr>
          <w:rFonts w:hint="eastAsia"/>
          <w:sz w:val="26"/>
          <w:szCs w:val="26"/>
        </w:rPr>
        <w:t>們要</w:t>
      </w:r>
      <w:r w:rsidR="006A5163" w:rsidRPr="00713AAE">
        <w:rPr>
          <w:rFonts w:hint="eastAsia"/>
          <w:sz w:val="26"/>
          <w:szCs w:val="26"/>
          <w:lang w:eastAsia="zh-HK"/>
        </w:rPr>
        <w:t>明白</w:t>
      </w:r>
      <w:r w:rsidR="006A5163" w:rsidRPr="00713AAE">
        <w:rPr>
          <w:rFonts w:hint="eastAsia"/>
          <w:sz w:val="26"/>
          <w:szCs w:val="26"/>
        </w:rPr>
        <w:t>自己</w:t>
      </w:r>
      <w:r w:rsidR="006A5163" w:rsidRPr="00713AAE">
        <w:rPr>
          <w:rFonts w:hint="eastAsia"/>
          <w:sz w:val="26"/>
          <w:szCs w:val="26"/>
          <w:lang w:eastAsia="zh-HK"/>
        </w:rPr>
        <w:t>不是神，</w:t>
      </w:r>
      <w:r w:rsidR="00083F84" w:rsidRPr="00713AAE">
        <w:rPr>
          <w:rFonts w:hint="eastAsia"/>
          <w:sz w:val="26"/>
          <w:szCs w:val="26"/>
        </w:rPr>
        <w:t>要</w:t>
      </w:r>
      <w:r w:rsidR="006A5163" w:rsidRPr="00713AAE">
        <w:rPr>
          <w:rFonts w:hint="eastAsia"/>
          <w:sz w:val="26"/>
          <w:szCs w:val="26"/>
          <w:lang w:eastAsia="zh-HK"/>
        </w:rPr>
        <w:t>承認自己無力面對那些糟蹋</w:t>
      </w:r>
      <w:r w:rsidR="00083F84" w:rsidRPr="00713AAE">
        <w:rPr>
          <w:rFonts w:hint="eastAsia"/>
          <w:sz w:val="26"/>
          <w:szCs w:val="26"/>
        </w:rPr>
        <w:t>其</w:t>
      </w:r>
      <w:r w:rsidR="006A5163" w:rsidRPr="00713AAE">
        <w:rPr>
          <w:rFonts w:hint="eastAsia"/>
          <w:sz w:val="26"/>
          <w:szCs w:val="26"/>
          <w:lang w:eastAsia="zh-HK"/>
        </w:rPr>
        <w:t>生命的事情</w:t>
      </w:r>
      <w:r w:rsidR="004410E6">
        <w:rPr>
          <w:rFonts w:hint="eastAsia"/>
          <w:sz w:val="26"/>
          <w:szCs w:val="26"/>
          <w:lang w:eastAsia="zh-HK"/>
        </w:rPr>
        <w:t>。（</w:t>
      </w:r>
      <w:r w:rsidR="006A5163" w:rsidRPr="00713AAE">
        <w:rPr>
          <w:rFonts w:hint="eastAsia"/>
          <w:sz w:val="26"/>
          <w:szCs w:val="26"/>
          <w:lang w:eastAsia="zh-HK"/>
        </w:rPr>
        <w:t>華理克</w:t>
      </w:r>
      <w:r w:rsidR="006A5163" w:rsidRPr="00713AAE">
        <w:rPr>
          <w:rFonts w:hint="eastAsia"/>
          <w:sz w:val="26"/>
          <w:szCs w:val="26"/>
        </w:rPr>
        <w:t>，</w:t>
      </w:r>
      <w:r w:rsidR="006A5163" w:rsidRPr="00713AAE">
        <w:rPr>
          <w:rFonts w:hint="eastAsia"/>
          <w:sz w:val="26"/>
          <w:szCs w:val="26"/>
        </w:rPr>
        <w:t>2013</w:t>
      </w:r>
      <w:r w:rsidR="004410E6">
        <w:rPr>
          <w:rFonts w:hint="eastAsia"/>
          <w:sz w:val="26"/>
          <w:szCs w:val="26"/>
        </w:rPr>
        <w:t>）</w:t>
      </w:r>
      <w:r w:rsidR="00083F84" w:rsidRPr="00713AAE">
        <w:rPr>
          <w:rFonts w:hint="eastAsia"/>
          <w:sz w:val="26"/>
          <w:szCs w:val="26"/>
        </w:rPr>
        <w:t>避免用</w:t>
      </w:r>
      <w:r w:rsidR="00C5322C" w:rsidRPr="00713AAE">
        <w:rPr>
          <w:rFonts w:hint="eastAsia"/>
          <w:sz w:val="26"/>
          <w:szCs w:val="26"/>
        </w:rPr>
        <w:t>賭徒</w:t>
      </w:r>
      <w:r w:rsidR="00083F84" w:rsidRPr="00713AAE">
        <w:rPr>
          <w:rFonts w:hint="eastAsia"/>
          <w:sz w:val="26"/>
          <w:szCs w:val="26"/>
        </w:rPr>
        <w:t>慣常的防衛</w:t>
      </w:r>
      <w:r w:rsidR="004A33CA">
        <w:rPr>
          <w:rFonts w:ascii="Arial" w:hAnsi="Arial" w:cs="Arial"/>
          <w:sz w:val="26"/>
          <w:szCs w:val="26"/>
        </w:rPr>
        <w:t>——</w:t>
      </w:r>
      <w:r w:rsidR="00507E6A" w:rsidRPr="00713AAE">
        <w:rPr>
          <w:rFonts w:hint="eastAsia"/>
          <w:sz w:val="26"/>
          <w:szCs w:val="26"/>
        </w:rPr>
        <w:t>「</w:t>
      </w:r>
      <w:r w:rsidR="00083F84" w:rsidRPr="00713AAE">
        <w:rPr>
          <w:rFonts w:hint="eastAsia"/>
          <w:sz w:val="26"/>
          <w:szCs w:val="26"/>
        </w:rPr>
        <w:t>否認</w:t>
      </w:r>
      <w:r w:rsidR="00507E6A" w:rsidRPr="00713AAE">
        <w:rPr>
          <w:rFonts w:hint="eastAsia"/>
          <w:sz w:val="26"/>
          <w:szCs w:val="26"/>
        </w:rPr>
        <w:t>」</w:t>
      </w:r>
      <w:r w:rsidR="00C5322C" w:rsidRPr="00713AAE">
        <w:rPr>
          <w:rFonts w:hint="eastAsia"/>
          <w:sz w:val="26"/>
          <w:szCs w:val="26"/>
        </w:rPr>
        <w:t>、「</w:t>
      </w:r>
      <w:r w:rsidR="00BB238A" w:rsidRPr="00713AAE">
        <w:rPr>
          <w:rFonts w:hint="eastAsia"/>
          <w:sz w:val="26"/>
          <w:szCs w:val="26"/>
        </w:rPr>
        <w:t>憤怒</w:t>
      </w:r>
      <w:r w:rsidR="00C5322C" w:rsidRPr="00713AAE">
        <w:rPr>
          <w:rFonts w:hint="eastAsia"/>
          <w:sz w:val="26"/>
          <w:szCs w:val="26"/>
        </w:rPr>
        <w:t>」</w:t>
      </w:r>
      <w:r w:rsidR="00BB238A" w:rsidRPr="00713AAE">
        <w:rPr>
          <w:rFonts w:hint="eastAsia"/>
          <w:sz w:val="26"/>
          <w:szCs w:val="26"/>
        </w:rPr>
        <w:t>、</w:t>
      </w:r>
      <w:r w:rsidR="00C5322C" w:rsidRPr="00713AAE">
        <w:rPr>
          <w:rFonts w:hint="eastAsia"/>
          <w:sz w:val="26"/>
          <w:szCs w:val="26"/>
        </w:rPr>
        <w:t>「</w:t>
      </w:r>
      <w:r w:rsidR="00BB238A" w:rsidRPr="00713AAE">
        <w:rPr>
          <w:rFonts w:hint="eastAsia"/>
          <w:sz w:val="26"/>
          <w:szCs w:val="26"/>
        </w:rPr>
        <w:t>神秘</w:t>
      </w:r>
      <w:r w:rsidR="00C5322C" w:rsidRPr="00713AAE">
        <w:rPr>
          <w:rFonts w:hint="eastAsia"/>
          <w:sz w:val="26"/>
          <w:szCs w:val="26"/>
        </w:rPr>
        <w:t>」</w:t>
      </w:r>
      <w:r w:rsidR="00BB238A" w:rsidRPr="00713AAE">
        <w:rPr>
          <w:rFonts w:hint="eastAsia"/>
          <w:sz w:val="26"/>
          <w:szCs w:val="26"/>
        </w:rPr>
        <w:t>和</w:t>
      </w:r>
      <w:r w:rsidR="00C5322C" w:rsidRPr="00713AAE">
        <w:rPr>
          <w:rFonts w:hint="eastAsia"/>
          <w:sz w:val="26"/>
          <w:szCs w:val="26"/>
        </w:rPr>
        <w:t>「</w:t>
      </w:r>
      <w:r w:rsidR="00BB238A" w:rsidRPr="00713AAE">
        <w:rPr>
          <w:rFonts w:hint="eastAsia"/>
          <w:sz w:val="26"/>
          <w:szCs w:val="26"/>
        </w:rPr>
        <w:t>說謊</w:t>
      </w:r>
      <w:r w:rsidR="00C5322C" w:rsidRPr="00713AAE">
        <w:rPr>
          <w:rFonts w:hint="eastAsia"/>
          <w:sz w:val="26"/>
          <w:szCs w:val="26"/>
        </w:rPr>
        <w:t>」</w:t>
      </w:r>
      <w:r w:rsidR="00083F84" w:rsidRPr="00713AAE">
        <w:rPr>
          <w:rFonts w:hint="eastAsia"/>
          <w:sz w:val="26"/>
          <w:szCs w:val="26"/>
        </w:rPr>
        <w:t>處理問題，</w:t>
      </w:r>
      <w:r w:rsidRPr="00713AAE">
        <w:rPr>
          <w:rFonts w:hint="eastAsia"/>
          <w:sz w:val="26"/>
          <w:szCs w:val="26"/>
        </w:rPr>
        <w:t>勇敢面對生命的傷痕，</w:t>
      </w:r>
      <w:r w:rsidR="00507E6A" w:rsidRPr="00713AAE">
        <w:rPr>
          <w:rFonts w:hint="eastAsia"/>
          <w:sz w:val="26"/>
          <w:szCs w:val="26"/>
        </w:rPr>
        <w:t>嘗試依靠主</w:t>
      </w:r>
      <w:r w:rsidR="00083F84" w:rsidRPr="00713AAE">
        <w:rPr>
          <w:rFonts w:hint="eastAsia"/>
          <w:sz w:val="26"/>
          <w:szCs w:val="26"/>
          <w:lang w:eastAsia="zh-HK"/>
        </w:rPr>
        <w:t>管理自己的生命</w:t>
      </w:r>
      <w:r w:rsidR="00507E6A" w:rsidRPr="00713AAE">
        <w:rPr>
          <w:rFonts w:hint="eastAsia"/>
          <w:sz w:val="26"/>
          <w:szCs w:val="26"/>
        </w:rPr>
        <w:t>。</w:t>
      </w:r>
    </w:p>
    <w:p w14:paraId="5D53BEE2" w14:textId="370F5A7E" w:rsidR="00713AAE" w:rsidRPr="00713AAE" w:rsidRDefault="00853F5E" w:rsidP="004A33CA">
      <w:pPr>
        <w:spacing w:beforeLines="50" w:before="180" w:line="440" w:lineRule="exact"/>
        <w:ind w:firstLineChars="200" w:firstLine="520"/>
        <w:rPr>
          <w:sz w:val="26"/>
          <w:szCs w:val="26"/>
        </w:rPr>
      </w:pPr>
      <w:r w:rsidRPr="00713AAE">
        <w:rPr>
          <w:rFonts w:hint="eastAsia"/>
          <w:sz w:val="26"/>
          <w:szCs w:val="26"/>
        </w:rPr>
        <w:t>聖經</w:t>
      </w:r>
      <w:r w:rsidR="00FB529C">
        <w:rPr>
          <w:rFonts w:hint="eastAsia"/>
          <w:sz w:val="26"/>
          <w:szCs w:val="26"/>
        </w:rPr>
        <w:t>提及</w:t>
      </w:r>
      <w:r w:rsidRPr="00713AAE">
        <w:rPr>
          <w:rFonts w:hint="eastAsia"/>
          <w:sz w:val="26"/>
          <w:szCs w:val="26"/>
        </w:rPr>
        <w:t>：</w:t>
      </w:r>
      <w:r w:rsidR="00B541EA" w:rsidRPr="00713AAE">
        <w:rPr>
          <w:rFonts w:hint="eastAsia"/>
          <w:sz w:val="26"/>
          <w:szCs w:val="26"/>
        </w:rPr>
        <w:t>「我們若認自己的罪，神是信實的，是公義的，必要赦免我們的罪，洗</w:t>
      </w:r>
      <w:r w:rsidRPr="00713AAE">
        <w:rPr>
          <w:rFonts w:hint="eastAsia"/>
          <w:sz w:val="26"/>
          <w:szCs w:val="26"/>
        </w:rPr>
        <w:t>淨我們一切的不義。」</w:t>
      </w:r>
      <w:r w:rsidR="004A33CA">
        <w:rPr>
          <w:rFonts w:hint="eastAsia"/>
          <w:sz w:val="26"/>
          <w:szCs w:val="26"/>
        </w:rPr>
        <w:t>（</w:t>
      </w:r>
      <w:r w:rsidRPr="00713AAE">
        <w:rPr>
          <w:rFonts w:hint="eastAsia"/>
          <w:sz w:val="26"/>
          <w:szCs w:val="26"/>
        </w:rPr>
        <w:t>約壹</w:t>
      </w:r>
      <w:r w:rsidR="004410E6">
        <w:rPr>
          <w:rFonts w:hint="eastAsia"/>
          <w:sz w:val="26"/>
          <w:szCs w:val="26"/>
        </w:rPr>
        <w:t>1</w:t>
      </w:r>
      <w:r w:rsidRPr="00713AAE">
        <w:rPr>
          <w:rFonts w:hint="eastAsia"/>
          <w:sz w:val="26"/>
          <w:szCs w:val="26"/>
        </w:rPr>
        <w:t>：</w:t>
      </w:r>
      <w:r w:rsidRPr="00713AAE">
        <w:rPr>
          <w:rFonts w:hint="eastAsia"/>
          <w:sz w:val="26"/>
          <w:szCs w:val="26"/>
        </w:rPr>
        <w:t>9</w:t>
      </w:r>
      <w:r w:rsidR="004A33CA">
        <w:rPr>
          <w:rFonts w:hint="eastAsia"/>
          <w:sz w:val="26"/>
          <w:szCs w:val="26"/>
        </w:rPr>
        <w:t>）</w:t>
      </w:r>
      <w:r w:rsidR="00160003" w:rsidRPr="00713AAE">
        <w:rPr>
          <w:rFonts w:hint="eastAsia"/>
          <w:sz w:val="26"/>
          <w:szCs w:val="26"/>
        </w:rPr>
        <w:t xml:space="preserve"> </w:t>
      </w:r>
    </w:p>
    <w:p w14:paraId="70CEDC22" w14:textId="77777777" w:rsidR="00D33A0D" w:rsidRPr="004410E6" w:rsidRDefault="00D33A0D" w:rsidP="004A33CA">
      <w:pPr>
        <w:numPr>
          <w:ilvl w:val="0"/>
          <w:numId w:val="12"/>
        </w:numPr>
        <w:spacing w:beforeLines="50" w:before="180" w:line="440" w:lineRule="exact"/>
        <w:ind w:leftChars="-1" w:left="-2" w:firstLine="1"/>
        <w:rPr>
          <w:b/>
          <w:bCs/>
          <w:sz w:val="26"/>
          <w:szCs w:val="26"/>
          <w:lang w:eastAsia="zh-HK"/>
        </w:rPr>
      </w:pPr>
      <w:r w:rsidRPr="004410E6">
        <w:rPr>
          <w:rFonts w:hint="eastAsia"/>
          <w:b/>
          <w:bCs/>
          <w:sz w:val="26"/>
          <w:szCs w:val="26"/>
          <w:lang w:eastAsia="zh-HK"/>
        </w:rPr>
        <w:t>戒癮就是拆毁</w:t>
      </w:r>
      <w:r w:rsidR="00F64D3D" w:rsidRPr="004410E6">
        <w:rPr>
          <w:rFonts w:hint="eastAsia"/>
          <w:b/>
          <w:bCs/>
          <w:sz w:val="26"/>
          <w:szCs w:val="26"/>
        </w:rPr>
        <w:t>與</w:t>
      </w:r>
      <w:r w:rsidRPr="004410E6">
        <w:rPr>
          <w:rFonts w:hint="eastAsia"/>
          <w:b/>
          <w:bCs/>
          <w:sz w:val="26"/>
          <w:szCs w:val="26"/>
          <w:lang w:eastAsia="zh-HK"/>
        </w:rPr>
        <w:t>重建</w:t>
      </w:r>
    </w:p>
    <w:p w14:paraId="4AE0041B" w14:textId="36331564" w:rsidR="00184D48" w:rsidRPr="00713AAE" w:rsidRDefault="00F64D3D" w:rsidP="004A33CA">
      <w:pPr>
        <w:spacing w:beforeLines="50" w:before="180" w:line="440" w:lineRule="exact"/>
        <w:ind w:firstLineChars="200" w:firstLine="520"/>
        <w:rPr>
          <w:sz w:val="26"/>
          <w:szCs w:val="26"/>
          <w:lang w:eastAsia="zh-HK"/>
        </w:rPr>
      </w:pPr>
      <w:r w:rsidRPr="00713AAE">
        <w:rPr>
          <w:rFonts w:hint="eastAsia"/>
          <w:sz w:val="26"/>
          <w:szCs w:val="26"/>
          <w:lang w:eastAsia="zh-HK"/>
        </w:rPr>
        <w:t>從福音戒</w:t>
      </w:r>
      <w:r w:rsidR="004410E6">
        <w:rPr>
          <w:rFonts w:hint="eastAsia"/>
          <w:sz w:val="26"/>
          <w:szCs w:val="26"/>
          <w:lang w:eastAsia="zh-HK"/>
        </w:rPr>
        <w:t>賭</w:t>
      </w:r>
      <w:r w:rsidRPr="00713AAE">
        <w:rPr>
          <w:rFonts w:hint="eastAsia"/>
          <w:sz w:val="26"/>
          <w:szCs w:val="26"/>
          <w:lang w:eastAsia="zh-HK"/>
        </w:rPr>
        <w:t>的角度，</w:t>
      </w:r>
      <w:r w:rsidRPr="00713AAE">
        <w:rPr>
          <w:rFonts w:hint="eastAsia"/>
          <w:sz w:val="26"/>
          <w:szCs w:val="26"/>
        </w:rPr>
        <w:t>單是</w:t>
      </w:r>
      <w:r w:rsidRPr="00713AAE">
        <w:rPr>
          <w:rFonts w:hint="eastAsia"/>
          <w:sz w:val="26"/>
          <w:szCs w:val="26"/>
          <w:lang w:eastAsia="zh-HK"/>
        </w:rPr>
        <w:t>停止</w:t>
      </w:r>
      <w:r w:rsidR="00BB238A" w:rsidRPr="00713AAE">
        <w:rPr>
          <w:rFonts w:hint="eastAsia"/>
          <w:sz w:val="26"/>
          <w:szCs w:val="26"/>
        </w:rPr>
        <w:t>賭博</w:t>
      </w:r>
      <w:r w:rsidRPr="00713AAE">
        <w:rPr>
          <w:rFonts w:hint="eastAsia"/>
          <w:sz w:val="26"/>
          <w:szCs w:val="26"/>
          <w:lang w:eastAsia="zh-HK"/>
        </w:rPr>
        <w:t>並不算</w:t>
      </w:r>
      <w:r w:rsidR="00985D4F" w:rsidRPr="00713AAE">
        <w:rPr>
          <w:rFonts w:hint="eastAsia"/>
          <w:sz w:val="26"/>
          <w:szCs w:val="26"/>
        </w:rPr>
        <w:t>是</w:t>
      </w:r>
      <w:r w:rsidRPr="00713AAE">
        <w:rPr>
          <w:rFonts w:hint="eastAsia"/>
          <w:sz w:val="26"/>
          <w:szCs w:val="26"/>
          <w:lang w:eastAsia="zh-HK"/>
        </w:rPr>
        <w:t>真正的戒</w:t>
      </w:r>
      <w:r w:rsidR="00BB238A" w:rsidRPr="00713AAE">
        <w:rPr>
          <w:rFonts w:hint="eastAsia"/>
          <w:sz w:val="26"/>
          <w:szCs w:val="26"/>
        </w:rPr>
        <w:t>賭</w:t>
      </w:r>
      <w:r w:rsidRPr="00713AAE">
        <w:rPr>
          <w:rFonts w:hint="eastAsia"/>
          <w:sz w:val="26"/>
          <w:szCs w:val="26"/>
        </w:rPr>
        <w:t>，</w:t>
      </w:r>
      <w:r w:rsidRPr="00713AAE">
        <w:rPr>
          <w:rFonts w:hint="eastAsia"/>
          <w:b/>
          <w:sz w:val="26"/>
          <w:szCs w:val="26"/>
        </w:rPr>
        <w:t>福音</w:t>
      </w:r>
      <w:r w:rsidRPr="00713AAE">
        <w:rPr>
          <w:rFonts w:hint="eastAsia"/>
          <w:b/>
          <w:sz w:val="26"/>
          <w:szCs w:val="26"/>
          <w:lang w:eastAsia="zh-HK"/>
        </w:rPr>
        <w:t>戒</w:t>
      </w:r>
      <w:r w:rsidR="00BB238A" w:rsidRPr="00713AAE">
        <w:rPr>
          <w:rFonts w:hint="eastAsia"/>
          <w:b/>
          <w:sz w:val="26"/>
          <w:szCs w:val="26"/>
        </w:rPr>
        <w:t>賭</w:t>
      </w:r>
      <w:r w:rsidRPr="00713AAE">
        <w:rPr>
          <w:rFonts w:hint="eastAsia"/>
          <w:b/>
          <w:sz w:val="26"/>
          <w:szCs w:val="26"/>
          <w:lang w:eastAsia="zh-HK"/>
        </w:rPr>
        <w:t>乃由心開始，是生命的改變</w:t>
      </w:r>
      <w:r w:rsidRPr="00713AAE">
        <w:rPr>
          <w:rFonts w:hint="eastAsia"/>
          <w:b/>
          <w:sz w:val="26"/>
          <w:szCs w:val="26"/>
        </w:rPr>
        <w:t>。</w:t>
      </w:r>
    </w:p>
    <w:p w14:paraId="0F0A4E1D" w14:textId="1509F868" w:rsidR="00C22DF9" w:rsidRDefault="00F64D3D" w:rsidP="004A33CA">
      <w:pPr>
        <w:spacing w:beforeLines="50" w:before="180" w:line="440" w:lineRule="exact"/>
        <w:ind w:firstLineChars="200" w:firstLine="520"/>
        <w:rPr>
          <w:sz w:val="26"/>
          <w:szCs w:val="26"/>
        </w:rPr>
      </w:pPr>
      <w:r w:rsidRPr="00713AAE">
        <w:rPr>
          <w:rFonts w:hint="eastAsia"/>
          <w:sz w:val="26"/>
          <w:szCs w:val="26"/>
        </w:rPr>
        <w:lastRenderedPageBreak/>
        <w:t>聖經提醒我們：</w:t>
      </w:r>
      <w:r w:rsidRPr="00713AAE">
        <w:rPr>
          <w:rFonts w:hint="eastAsia"/>
          <w:sz w:val="26"/>
          <w:szCs w:val="26"/>
          <w:lang w:eastAsia="zh-HK"/>
        </w:rPr>
        <w:t>「就要脫去你們從前行為上的舊人，這舊人是因私慾的迷惑，漸漸變壞的。又要將你們的心志改換一新。並且穿上新人，這新人是照著神的形</w:t>
      </w:r>
      <w:r w:rsidR="004410E6">
        <w:rPr>
          <w:rFonts w:hint="eastAsia"/>
          <w:sz w:val="26"/>
          <w:szCs w:val="26"/>
          <w:lang w:eastAsia="zh-HK"/>
        </w:rPr>
        <w:t>象</w:t>
      </w:r>
      <w:r w:rsidRPr="00713AAE">
        <w:rPr>
          <w:rFonts w:hint="eastAsia"/>
          <w:sz w:val="26"/>
          <w:szCs w:val="26"/>
          <w:lang w:eastAsia="zh-HK"/>
        </w:rPr>
        <w:t>造的，有真理的仁義、和聖潔。」</w:t>
      </w:r>
      <w:r w:rsidR="004410E6">
        <w:rPr>
          <w:rFonts w:hint="eastAsia"/>
          <w:sz w:val="26"/>
          <w:szCs w:val="26"/>
          <w:lang w:eastAsia="zh-HK"/>
        </w:rPr>
        <w:t>（</w:t>
      </w:r>
      <w:r w:rsidRPr="00713AAE">
        <w:rPr>
          <w:rFonts w:hint="eastAsia"/>
          <w:sz w:val="26"/>
          <w:szCs w:val="26"/>
          <w:lang w:eastAsia="zh-HK"/>
        </w:rPr>
        <w:t>弗</w:t>
      </w:r>
      <w:r w:rsidR="004410E6">
        <w:rPr>
          <w:rFonts w:hint="eastAsia"/>
          <w:sz w:val="26"/>
          <w:szCs w:val="26"/>
          <w:lang w:eastAsia="zh-HK"/>
        </w:rPr>
        <w:t>4</w:t>
      </w:r>
      <w:r w:rsidRPr="00713AAE">
        <w:rPr>
          <w:rFonts w:hint="eastAsia"/>
          <w:sz w:val="26"/>
          <w:szCs w:val="26"/>
          <w:lang w:eastAsia="zh-HK"/>
        </w:rPr>
        <w:t>：</w:t>
      </w:r>
      <w:r w:rsidRPr="00713AAE">
        <w:rPr>
          <w:rFonts w:hint="eastAsia"/>
          <w:sz w:val="26"/>
          <w:szCs w:val="26"/>
          <w:lang w:eastAsia="zh-HK"/>
        </w:rPr>
        <w:t>22-24</w:t>
      </w:r>
      <w:r w:rsidR="004410E6">
        <w:rPr>
          <w:rFonts w:hint="eastAsia"/>
          <w:sz w:val="26"/>
          <w:szCs w:val="26"/>
          <w:lang w:eastAsia="zh-HK"/>
        </w:rPr>
        <w:t>）</w:t>
      </w:r>
      <w:r w:rsidR="00985D4F" w:rsidRPr="00713AAE">
        <w:rPr>
          <w:rFonts w:hint="eastAsia"/>
          <w:sz w:val="26"/>
          <w:szCs w:val="26"/>
        </w:rPr>
        <w:t>即是當我們悔改後，就要以神的話為我們生活的依靠</w:t>
      </w:r>
      <w:r w:rsidR="00A827E0" w:rsidRPr="00713AAE">
        <w:rPr>
          <w:rFonts w:hint="eastAsia"/>
          <w:sz w:val="26"/>
          <w:szCs w:val="26"/>
        </w:rPr>
        <w:t>，重建健康的生活模式</w:t>
      </w:r>
      <w:r w:rsidR="00985D4F" w:rsidRPr="00713AAE">
        <w:rPr>
          <w:rFonts w:hint="eastAsia"/>
          <w:sz w:val="26"/>
          <w:szCs w:val="26"/>
        </w:rPr>
        <w:t>。</w:t>
      </w:r>
    </w:p>
    <w:p w14:paraId="3FD6B4CF" w14:textId="13FE22AC" w:rsidR="004A33CA" w:rsidRPr="00713AAE" w:rsidRDefault="004A33CA" w:rsidP="004A33CA">
      <w:pPr>
        <w:spacing w:beforeLines="50" w:before="180" w:line="440" w:lineRule="exact"/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  <w:lang w:eastAsia="zh-HK"/>
        </w:rPr>
        <w:t>「</w:t>
      </w:r>
      <w:r w:rsidRPr="00713AAE">
        <w:rPr>
          <w:rFonts w:hint="eastAsia"/>
          <w:sz w:val="26"/>
          <w:szCs w:val="26"/>
          <w:lang w:eastAsia="zh-HK"/>
        </w:rPr>
        <w:t>生命</w:t>
      </w:r>
      <w:r w:rsidRPr="00713AAE">
        <w:rPr>
          <w:rFonts w:hint="eastAsia"/>
          <w:sz w:val="26"/>
          <w:szCs w:val="26"/>
        </w:rPr>
        <w:t>的</w:t>
      </w:r>
      <w:r>
        <w:rPr>
          <w:rFonts w:hint="eastAsia"/>
          <w:sz w:val="26"/>
          <w:szCs w:val="26"/>
        </w:rPr>
        <w:t>轉化</w:t>
      </w:r>
      <w:r w:rsidRPr="00713AAE">
        <w:rPr>
          <w:rFonts w:hint="eastAsia"/>
          <w:sz w:val="26"/>
          <w:szCs w:val="26"/>
        </w:rPr>
        <w:t>」是賭徒願意</w:t>
      </w:r>
      <w:r w:rsidRPr="00713AAE">
        <w:rPr>
          <w:rFonts w:hint="eastAsia"/>
          <w:sz w:val="26"/>
          <w:szCs w:val="26"/>
          <w:lang w:eastAsia="zh-HK"/>
        </w:rPr>
        <w:t>嘗試將多年來</w:t>
      </w:r>
      <w:r w:rsidRPr="00713AAE">
        <w:rPr>
          <w:rFonts w:hint="eastAsia"/>
          <w:sz w:val="26"/>
          <w:szCs w:val="26"/>
        </w:rPr>
        <w:t>賭博</w:t>
      </w:r>
      <w:r w:rsidRPr="00713AAE">
        <w:rPr>
          <w:rFonts w:hint="eastAsia"/>
          <w:sz w:val="26"/>
          <w:szCs w:val="26"/>
          <w:lang w:eastAsia="zh-HK"/>
        </w:rPr>
        <w:t>的惡習</w:t>
      </w:r>
      <w:r w:rsidRPr="00713AAE">
        <w:rPr>
          <w:rFonts w:hint="eastAsia"/>
          <w:sz w:val="26"/>
          <w:szCs w:val="26"/>
        </w:rPr>
        <w:t>及其生命的問題</w:t>
      </w:r>
      <w:r w:rsidRPr="00713AAE">
        <w:rPr>
          <w:rFonts w:hint="eastAsia"/>
          <w:sz w:val="26"/>
          <w:szCs w:val="26"/>
          <w:lang w:eastAsia="zh-HK"/>
        </w:rPr>
        <w:t>交</w:t>
      </w:r>
      <w:r w:rsidR="00F87F9C">
        <w:rPr>
          <w:rFonts w:hint="eastAsia"/>
          <w:sz w:val="26"/>
          <w:szCs w:val="26"/>
          <w:lang w:eastAsia="zh-HK"/>
        </w:rPr>
        <w:t>托</w:t>
      </w:r>
      <w:r w:rsidRPr="00713AAE">
        <w:rPr>
          <w:rFonts w:hint="eastAsia"/>
          <w:sz w:val="26"/>
          <w:szCs w:val="26"/>
          <w:lang w:eastAsia="zh-HK"/>
        </w:rPr>
        <w:t>主，</w:t>
      </w:r>
      <w:r w:rsidRPr="00713AAE">
        <w:rPr>
          <w:rFonts w:hint="eastAsia"/>
          <w:bCs/>
          <w:sz w:val="26"/>
          <w:szCs w:val="26"/>
          <w:lang w:eastAsia="zh-HK"/>
        </w:rPr>
        <w:t>來到主面前</w:t>
      </w:r>
      <w:r w:rsidR="00F87F9C">
        <w:rPr>
          <w:rFonts w:hint="eastAsia"/>
          <w:bCs/>
          <w:sz w:val="26"/>
          <w:szCs w:val="26"/>
          <w:lang w:eastAsia="zh-HK"/>
        </w:rPr>
        <w:t>，</w:t>
      </w:r>
      <w:r w:rsidRPr="00713AAE">
        <w:rPr>
          <w:rFonts w:hint="eastAsia"/>
          <w:bCs/>
          <w:sz w:val="26"/>
          <w:szCs w:val="26"/>
          <w:lang w:eastAsia="zh-HK"/>
        </w:rPr>
        <w:t>承認自己是無能為力，求主徹底拆毁舊有的生命，賜</w:t>
      </w:r>
      <w:r w:rsidRPr="00713AAE">
        <w:rPr>
          <w:rFonts w:hint="eastAsia"/>
          <w:bCs/>
          <w:sz w:val="26"/>
          <w:szCs w:val="26"/>
        </w:rPr>
        <w:t>下</w:t>
      </w:r>
      <w:r w:rsidRPr="00713AAE">
        <w:rPr>
          <w:rFonts w:hint="eastAsia"/>
          <w:bCs/>
          <w:sz w:val="26"/>
          <w:szCs w:val="26"/>
          <w:lang w:eastAsia="zh-HK"/>
        </w:rPr>
        <w:t>信心讓生命更新，</w:t>
      </w:r>
      <w:r w:rsidRPr="00713AAE">
        <w:rPr>
          <w:rFonts w:hint="eastAsia"/>
          <w:bCs/>
          <w:sz w:val="26"/>
          <w:szCs w:val="26"/>
        </w:rPr>
        <w:t>願意依據聖經教導，重過聖潔生活，</w:t>
      </w:r>
      <w:r w:rsidRPr="00713AAE">
        <w:rPr>
          <w:rFonts w:hint="eastAsia"/>
          <w:bCs/>
          <w:sz w:val="26"/>
          <w:szCs w:val="26"/>
          <w:lang w:eastAsia="zh-HK"/>
        </w:rPr>
        <w:t>經歷不一樣的改變</w:t>
      </w:r>
      <w:r>
        <w:rPr>
          <w:rFonts w:hint="eastAsia"/>
          <w:bCs/>
          <w:sz w:val="26"/>
          <w:szCs w:val="26"/>
          <w:lang w:eastAsia="zh-HK"/>
        </w:rPr>
        <w:t>。</w:t>
      </w:r>
    </w:p>
    <w:tbl>
      <w:tblPr>
        <w:tblW w:w="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A33CA" w:rsidRPr="00713AAE" w14:paraId="2CD7BA66" w14:textId="77777777" w:rsidTr="004A33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46C9D" w14:textId="77777777" w:rsidR="004A33CA" w:rsidRPr="00713AAE" w:rsidRDefault="004A33CA" w:rsidP="004A33CA">
            <w:pPr>
              <w:widowControl/>
              <w:spacing w:beforeLines="50" w:before="180" w:line="440" w:lineRule="exact"/>
              <w:ind w:firstLineChars="200" w:firstLine="520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D6F11AB" w14:textId="55DB79D9" w:rsidR="009175BF" w:rsidRPr="00713AAE" w:rsidRDefault="00AE0608" w:rsidP="004A33CA">
      <w:pPr>
        <w:spacing w:beforeLines="50" w:before="180" w:line="440" w:lineRule="exact"/>
        <w:ind w:firstLineChars="200" w:firstLine="520"/>
        <w:rPr>
          <w:sz w:val="26"/>
          <w:szCs w:val="26"/>
          <w:lang w:eastAsia="zh-HK"/>
        </w:rPr>
      </w:pPr>
      <w:r w:rsidRPr="00713AAE">
        <w:rPr>
          <w:rFonts w:hint="eastAsia"/>
          <w:sz w:val="26"/>
          <w:szCs w:val="26"/>
        </w:rPr>
        <w:t>最後，聖經</w:t>
      </w:r>
      <w:r w:rsidRPr="00713AAE">
        <w:rPr>
          <w:rFonts w:hint="eastAsia"/>
          <w:sz w:val="26"/>
          <w:szCs w:val="26"/>
          <w:lang w:eastAsia="zh-HK"/>
        </w:rPr>
        <w:t>箴</w:t>
      </w:r>
      <w:r w:rsidRPr="00713AAE">
        <w:rPr>
          <w:rFonts w:hint="eastAsia"/>
          <w:sz w:val="26"/>
          <w:szCs w:val="26"/>
        </w:rPr>
        <w:t>言四章</w:t>
      </w:r>
      <w:r w:rsidRPr="00713AAE">
        <w:rPr>
          <w:rFonts w:hint="eastAsia"/>
          <w:sz w:val="26"/>
          <w:szCs w:val="26"/>
        </w:rPr>
        <w:t>23</w:t>
      </w:r>
      <w:r w:rsidRPr="00713AAE">
        <w:rPr>
          <w:rFonts w:hint="eastAsia"/>
          <w:sz w:val="26"/>
          <w:szCs w:val="26"/>
        </w:rPr>
        <w:t>節記載：</w:t>
      </w:r>
      <w:r w:rsidR="009175BF" w:rsidRPr="00713AAE">
        <w:rPr>
          <w:rFonts w:hint="eastAsia"/>
          <w:sz w:val="26"/>
          <w:szCs w:val="26"/>
          <w:lang w:eastAsia="zh-HK"/>
        </w:rPr>
        <w:t>「你要保守你心，勝過保守一切，因為一生的果效，是由心發出。」</w:t>
      </w:r>
      <w:r w:rsidR="00C172F1" w:rsidRPr="00713AAE">
        <w:rPr>
          <w:rFonts w:ascii="Times New Roman" w:hAnsi="Times New Roman" w:hint="eastAsia"/>
          <w:sz w:val="26"/>
          <w:szCs w:val="26"/>
        </w:rPr>
        <w:t>情緒、價值觀及自我形象</w:t>
      </w:r>
      <w:r w:rsidR="00F87F9C">
        <w:rPr>
          <w:rFonts w:ascii="Times New Roman" w:hAnsi="Times New Roman" w:hint="eastAsia"/>
          <w:sz w:val="26"/>
          <w:szCs w:val="26"/>
        </w:rPr>
        <w:t>（</w:t>
      </w:r>
      <w:r w:rsidR="00C172F1" w:rsidRPr="00713AAE">
        <w:rPr>
          <w:rFonts w:ascii="Times New Roman" w:hAnsi="Times New Roman" w:hint="eastAsia"/>
          <w:sz w:val="26"/>
          <w:szCs w:val="26"/>
        </w:rPr>
        <w:t>心</w:t>
      </w:r>
      <w:r w:rsidR="00F87F9C">
        <w:rPr>
          <w:rFonts w:ascii="Times New Roman" w:hAnsi="Times New Roman" w:hint="eastAsia"/>
          <w:sz w:val="26"/>
          <w:szCs w:val="26"/>
        </w:rPr>
        <w:t>）</w:t>
      </w:r>
      <w:r w:rsidR="00C172F1" w:rsidRPr="00713AAE">
        <w:rPr>
          <w:rFonts w:ascii="Times New Roman" w:hAnsi="Times New Roman" w:hint="eastAsia"/>
          <w:sz w:val="26"/>
          <w:szCs w:val="26"/>
        </w:rPr>
        <w:t>決定了一個人的思想和行為，上帝在乎我們的心，</w:t>
      </w:r>
      <w:r w:rsidR="00D15420" w:rsidRPr="00713AAE">
        <w:rPr>
          <w:rFonts w:ascii="Times New Roman" w:hAnsi="Times New Roman" w:hint="eastAsia"/>
          <w:sz w:val="26"/>
          <w:szCs w:val="26"/>
        </w:rPr>
        <w:t>人就算不是</w:t>
      </w:r>
      <w:r w:rsidR="00F87F9C">
        <w:rPr>
          <w:rFonts w:ascii="Times New Roman" w:hAnsi="Times New Roman" w:hint="eastAsia"/>
          <w:sz w:val="26"/>
          <w:szCs w:val="26"/>
        </w:rPr>
        <w:t>受</w:t>
      </w:r>
      <w:r w:rsidR="00D15420" w:rsidRPr="00713AAE">
        <w:rPr>
          <w:rFonts w:ascii="Times New Roman" w:hAnsi="Times New Roman" w:hint="eastAsia"/>
          <w:sz w:val="26"/>
          <w:szCs w:val="26"/>
        </w:rPr>
        <w:t>癮好轄制，</w:t>
      </w:r>
      <w:r w:rsidR="00F87F9C">
        <w:rPr>
          <w:rFonts w:ascii="Times New Roman" w:hAnsi="Times New Roman" w:hint="eastAsia"/>
          <w:sz w:val="26"/>
          <w:szCs w:val="26"/>
        </w:rPr>
        <w:t>卻</w:t>
      </w:r>
      <w:r w:rsidR="00D15420" w:rsidRPr="00713AAE">
        <w:rPr>
          <w:rFonts w:ascii="Times New Roman" w:hAnsi="Times New Roman" w:hint="eastAsia"/>
          <w:sz w:val="26"/>
          <w:szCs w:val="26"/>
        </w:rPr>
        <w:t>總會</w:t>
      </w:r>
      <w:r w:rsidR="00F87F9C">
        <w:rPr>
          <w:rFonts w:ascii="Times New Roman" w:hAnsi="Times New Roman" w:hint="eastAsia"/>
          <w:sz w:val="26"/>
          <w:szCs w:val="26"/>
        </w:rPr>
        <w:t>受</w:t>
      </w:r>
      <w:r w:rsidR="00D15420" w:rsidRPr="00713AAE">
        <w:rPr>
          <w:rFonts w:ascii="Times New Roman" w:hAnsi="Times New Roman" w:hint="eastAsia"/>
          <w:sz w:val="26"/>
          <w:szCs w:val="26"/>
        </w:rPr>
        <w:t>成長的經歷或困難影響，</w:t>
      </w:r>
      <w:r w:rsidR="00D276CE" w:rsidRPr="00713AAE">
        <w:rPr>
          <w:rFonts w:ascii="Times New Roman" w:hAnsi="Times New Roman" w:hint="eastAsia"/>
          <w:sz w:val="26"/>
          <w:szCs w:val="26"/>
        </w:rPr>
        <w:t>我們也可以嘗試將事情交托上帝，相信祂能夠讓我們心意更新。</w:t>
      </w:r>
    </w:p>
    <w:p w14:paraId="0905BBF2" w14:textId="77777777" w:rsidR="00C172F1" w:rsidRPr="00713AAE" w:rsidRDefault="00C172F1">
      <w:pPr>
        <w:rPr>
          <w:sz w:val="26"/>
          <w:szCs w:val="26"/>
          <w:lang w:eastAsia="zh-HK"/>
        </w:rPr>
      </w:pPr>
    </w:p>
    <w:p w14:paraId="3C07D8D4" w14:textId="77777777" w:rsidR="008A7BC1" w:rsidRPr="00713AAE" w:rsidRDefault="008A7BC1" w:rsidP="008A7BC1">
      <w:pPr>
        <w:spacing w:line="480" w:lineRule="auto"/>
        <w:jc w:val="both"/>
        <w:rPr>
          <w:b/>
          <w:sz w:val="26"/>
          <w:szCs w:val="26"/>
          <w:lang w:eastAsia="zh-HK"/>
        </w:rPr>
      </w:pPr>
      <w:r w:rsidRPr="00713AAE">
        <w:rPr>
          <w:rFonts w:hint="eastAsia"/>
          <w:b/>
          <w:sz w:val="26"/>
          <w:szCs w:val="26"/>
        </w:rPr>
        <w:t>參考書目</w:t>
      </w:r>
      <w:r w:rsidRPr="00713AAE">
        <w:rPr>
          <w:b/>
          <w:sz w:val="26"/>
          <w:szCs w:val="26"/>
        </w:rPr>
        <w:t>:</w:t>
      </w:r>
    </w:p>
    <w:p w14:paraId="14161369" w14:textId="77777777" w:rsidR="00193F7F" w:rsidRPr="00713AAE" w:rsidRDefault="00193F7F" w:rsidP="00F87F9C">
      <w:pPr>
        <w:ind w:leftChars="-3" w:left="604" w:hangingChars="235" w:hanging="611"/>
        <w:jc w:val="both"/>
        <w:rPr>
          <w:sz w:val="26"/>
          <w:szCs w:val="26"/>
        </w:rPr>
      </w:pPr>
      <w:r w:rsidRPr="00713AAE">
        <w:rPr>
          <w:sz w:val="26"/>
          <w:szCs w:val="26"/>
        </w:rPr>
        <w:t xml:space="preserve">Borman, P. D., &amp; Dixon, D. N. (1998). "Spirituality and the 12 steps of substance abuse recovery". </w:t>
      </w:r>
      <w:r w:rsidRPr="00713AAE">
        <w:rPr>
          <w:i/>
          <w:sz w:val="26"/>
          <w:szCs w:val="26"/>
        </w:rPr>
        <w:t>Journal of Psychology &amp; Theology</w:t>
      </w:r>
      <w:r w:rsidRPr="00713AAE">
        <w:rPr>
          <w:sz w:val="26"/>
          <w:szCs w:val="26"/>
        </w:rPr>
        <w:t xml:space="preserve"> 26 (3): 287–291.</w:t>
      </w:r>
    </w:p>
    <w:p w14:paraId="2DF3672E" w14:textId="77777777" w:rsidR="008A7BC1" w:rsidRPr="00713AAE" w:rsidRDefault="008A7BC1" w:rsidP="00713AAE">
      <w:pPr>
        <w:ind w:left="460" w:hangingChars="177" w:hanging="460"/>
        <w:rPr>
          <w:sz w:val="26"/>
          <w:szCs w:val="26"/>
        </w:rPr>
      </w:pPr>
      <w:r w:rsidRPr="00713AAE">
        <w:rPr>
          <w:sz w:val="26"/>
          <w:szCs w:val="26"/>
          <w:lang w:eastAsia="zh-HK"/>
        </w:rPr>
        <w:t>Dennis L.Thombs</w:t>
      </w:r>
      <w:r w:rsidRPr="00713AAE">
        <w:rPr>
          <w:rFonts w:hint="eastAsia"/>
          <w:sz w:val="26"/>
          <w:szCs w:val="26"/>
          <w:lang w:eastAsia="zh-HK"/>
        </w:rPr>
        <w:t>原著、李素卿譯</w:t>
      </w:r>
      <w:r w:rsidRPr="00713AAE">
        <w:rPr>
          <w:sz w:val="26"/>
          <w:szCs w:val="26"/>
          <w:lang w:eastAsia="zh-HK"/>
        </w:rPr>
        <w:t>(1996)</w:t>
      </w:r>
      <w:r w:rsidRPr="00713AAE">
        <w:rPr>
          <w:rFonts w:hint="eastAsia"/>
          <w:sz w:val="26"/>
          <w:szCs w:val="26"/>
        </w:rPr>
        <w:t>。《</w:t>
      </w:r>
      <w:r w:rsidRPr="00713AAE">
        <w:rPr>
          <w:rFonts w:hint="eastAsia"/>
          <w:sz w:val="26"/>
          <w:szCs w:val="26"/>
          <w:lang w:eastAsia="zh-HK"/>
        </w:rPr>
        <w:t>上癮行為導論</w:t>
      </w:r>
      <w:r w:rsidRPr="00713AAE">
        <w:rPr>
          <w:rFonts w:hint="eastAsia"/>
          <w:sz w:val="26"/>
          <w:szCs w:val="26"/>
        </w:rPr>
        <w:t>》。</w:t>
      </w:r>
      <w:r w:rsidRPr="00713AAE">
        <w:rPr>
          <w:rFonts w:hint="eastAsia"/>
          <w:sz w:val="26"/>
          <w:szCs w:val="26"/>
          <w:lang w:eastAsia="zh-HK"/>
        </w:rPr>
        <w:t>台北：五南圖書出版公司</w:t>
      </w:r>
      <w:r w:rsidR="00C83B18" w:rsidRPr="00713AAE">
        <w:rPr>
          <w:rFonts w:hint="eastAsia"/>
          <w:sz w:val="26"/>
          <w:szCs w:val="26"/>
        </w:rPr>
        <w:t>。</w:t>
      </w:r>
    </w:p>
    <w:p w14:paraId="6DCA26DA" w14:textId="77777777" w:rsidR="00685D98" w:rsidRPr="00713AAE" w:rsidRDefault="00685D98" w:rsidP="00713AAE">
      <w:pPr>
        <w:ind w:left="460" w:hangingChars="177" w:hanging="460"/>
        <w:rPr>
          <w:rFonts w:ascii="Arial" w:hAnsi="Arial" w:cs="Arial"/>
          <w:color w:val="333333"/>
          <w:sz w:val="26"/>
          <w:szCs w:val="26"/>
          <w:lang w:val="en"/>
        </w:rPr>
      </w:pPr>
      <w:r w:rsidRPr="00713AAE">
        <w:rPr>
          <w:rFonts w:ascii="新細明體" w:hAnsi="新細明體" w:hint="eastAsia"/>
          <w:color w:val="333333"/>
          <w:sz w:val="26"/>
          <w:szCs w:val="26"/>
          <w:lang w:val="en"/>
        </w:rPr>
        <w:t>約翰．貝曼</w:t>
      </w:r>
      <w:r w:rsidRPr="00713AAE">
        <w:rPr>
          <w:color w:val="333333"/>
          <w:sz w:val="26"/>
          <w:szCs w:val="26"/>
          <w:lang w:val="en"/>
        </w:rPr>
        <w:t>(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著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)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，</w:t>
      </w:r>
      <w:r w:rsidRPr="00713AAE">
        <w:rPr>
          <w:rFonts w:ascii="新細明體" w:hAnsi="新細明體" w:cs="Arial" w:hint="eastAsia"/>
          <w:color w:val="333333"/>
          <w:sz w:val="26"/>
          <w:szCs w:val="26"/>
          <w:lang w:val="en"/>
        </w:rPr>
        <w:t>沈明瑩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(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譯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)</w:t>
      </w:r>
      <w:r w:rsidRPr="00713AAE">
        <w:rPr>
          <w:rFonts w:ascii="Arial" w:hAnsi="Arial" w:cs="Arial"/>
          <w:color w:val="333333"/>
          <w:sz w:val="26"/>
          <w:szCs w:val="26"/>
          <w:lang w:val="en"/>
        </w:rPr>
        <w:t xml:space="preserve"> </w:t>
      </w:r>
      <w:r w:rsidRPr="00713AAE">
        <w:rPr>
          <w:color w:val="333333"/>
          <w:sz w:val="26"/>
          <w:szCs w:val="26"/>
          <w:lang w:val="en"/>
        </w:rPr>
        <w:t>(2013</w:t>
      </w:r>
      <w:r w:rsidRPr="00713AAE">
        <w:rPr>
          <w:color w:val="333333"/>
          <w:sz w:val="26"/>
          <w:szCs w:val="26"/>
          <w:lang w:val="en"/>
        </w:rPr>
        <w:t>年</w:t>
      </w:r>
      <w:r w:rsidRPr="00713AAE">
        <w:rPr>
          <w:rFonts w:hint="eastAsia"/>
          <w:color w:val="333333"/>
          <w:sz w:val="26"/>
          <w:szCs w:val="26"/>
          <w:lang w:val="en"/>
        </w:rPr>
        <w:t>7</w:t>
      </w:r>
      <w:r w:rsidRPr="00713AAE">
        <w:rPr>
          <w:rFonts w:hint="eastAsia"/>
          <w:color w:val="333333"/>
          <w:sz w:val="26"/>
          <w:szCs w:val="26"/>
          <w:lang w:val="en"/>
        </w:rPr>
        <w:t>月</w:t>
      </w:r>
      <w:r w:rsidRPr="00713AAE">
        <w:rPr>
          <w:color w:val="333333"/>
          <w:sz w:val="26"/>
          <w:szCs w:val="26"/>
          <w:lang w:val="en"/>
        </w:rPr>
        <w:t>)</w:t>
      </w:r>
      <w:r w:rsidRPr="00713AAE">
        <w:rPr>
          <w:rFonts w:hint="eastAsia"/>
          <w:color w:val="333333"/>
          <w:sz w:val="26"/>
          <w:szCs w:val="26"/>
          <w:lang w:val="en"/>
        </w:rPr>
        <w:t>。《</w:t>
      </w:r>
      <w:r w:rsidRPr="00713AAE">
        <w:rPr>
          <w:rFonts w:ascii="新細明體" w:hAnsi="新細明體" w:hint="eastAsia"/>
          <w:color w:val="333333"/>
          <w:sz w:val="26"/>
          <w:szCs w:val="26"/>
          <w:lang w:val="en"/>
        </w:rPr>
        <w:t>薩提爾系統轉化治療訓練課程實務研習手冊</w:t>
      </w:r>
      <w:r w:rsidRPr="00713AAE">
        <w:rPr>
          <w:rFonts w:ascii="Arial" w:hAnsi="Arial" w:cs="Arial" w:hint="eastAsia"/>
          <w:iCs/>
          <w:color w:val="333333"/>
          <w:sz w:val="26"/>
          <w:szCs w:val="26"/>
          <w:lang w:val="en"/>
        </w:rPr>
        <w:t>》。</w:t>
      </w:r>
      <w:r w:rsidRPr="00713AAE">
        <w:rPr>
          <w:rFonts w:ascii="新細明體" w:hAnsi="新細明體" w:cs="Arial" w:hint="eastAsia"/>
          <w:iCs/>
          <w:color w:val="333333"/>
          <w:sz w:val="26"/>
          <w:szCs w:val="26"/>
          <w:lang w:val="en"/>
        </w:rPr>
        <w:t>台灣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：</w:t>
      </w:r>
      <w:r w:rsidRPr="00713AAE">
        <w:rPr>
          <w:rFonts w:ascii="新細明體" w:hAnsi="新細明體" w:cs="Arial" w:hint="eastAsia"/>
          <w:color w:val="333333"/>
          <w:sz w:val="26"/>
          <w:szCs w:val="26"/>
          <w:lang w:val="en"/>
        </w:rPr>
        <w:t>財團法人呂旭立紀念文教基金會</w:t>
      </w:r>
      <w:r w:rsidRPr="00713AAE">
        <w:rPr>
          <w:rFonts w:ascii="Arial" w:hAnsi="Arial" w:cs="Arial" w:hint="eastAsia"/>
          <w:color w:val="333333"/>
          <w:sz w:val="26"/>
          <w:szCs w:val="26"/>
          <w:lang w:val="en"/>
        </w:rPr>
        <w:t>。</w:t>
      </w:r>
    </w:p>
    <w:p w14:paraId="7F415C8C" w14:textId="77777777" w:rsidR="00D15420" w:rsidRPr="00713AAE" w:rsidRDefault="00D15420" w:rsidP="00713AAE">
      <w:pPr>
        <w:ind w:left="460" w:hangingChars="177" w:hanging="460"/>
        <w:rPr>
          <w:sz w:val="26"/>
          <w:szCs w:val="26"/>
          <w:lang w:eastAsia="zh-HK"/>
        </w:rPr>
      </w:pPr>
      <w:r w:rsidRPr="00713AAE">
        <w:rPr>
          <w:rFonts w:hint="eastAsia"/>
          <w:sz w:val="26"/>
          <w:szCs w:val="26"/>
          <w:lang w:eastAsia="zh-HK"/>
        </w:rPr>
        <w:t>華理克牧師</w:t>
      </w:r>
      <w:r w:rsidRPr="00713AAE">
        <w:rPr>
          <w:sz w:val="26"/>
          <w:szCs w:val="26"/>
          <w:lang w:eastAsia="zh-HK"/>
        </w:rPr>
        <w:t>(</w:t>
      </w:r>
      <w:r w:rsidRPr="00713AAE">
        <w:rPr>
          <w:rFonts w:hint="eastAsia"/>
          <w:sz w:val="26"/>
          <w:szCs w:val="26"/>
          <w:lang w:eastAsia="zh-HK"/>
        </w:rPr>
        <w:t>著</w:t>
      </w:r>
      <w:r w:rsidRPr="00713AAE">
        <w:rPr>
          <w:sz w:val="26"/>
          <w:szCs w:val="26"/>
          <w:lang w:eastAsia="zh-HK"/>
        </w:rPr>
        <w:t>)</w:t>
      </w:r>
      <w:r w:rsidRPr="00713AAE">
        <w:rPr>
          <w:rFonts w:hint="eastAsia"/>
          <w:sz w:val="26"/>
          <w:szCs w:val="26"/>
          <w:lang w:eastAsia="zh-HK"/>
        </w:rPr>
        <w:t>．曾幼欣</w:t>
      </w:r>
      <w:r w:rsidRPr="00713AAE">
        <w:rPr>
          <w:sz w:val="26"/>
          <w:szCs w:val="26"/>
          <w:lang w:eastAsia="zh-HK"/>
        </w:rPr>
        <w:t>(</w:t>
      </w:r>
      <w:r w:rsidRPr="00713AAE">
        <w:rPr>
          <w:rFonts w:hint="eastAsia"/>
          <w:sz w:val="26"/>
          <w:szCs w:val="26"/>
          <w:lang w:eastAsia="zh-HK"/>
        </w:rPr>
        <w:t>譯</w:t>
      </w:r>
      <w:r w:rsidRPr="00713AAE">
        <w:rPr>
          <w:sz w:val="26"/>
          <w:szCs w:val="26"/>
          <w:lang w:eastAsia="zh-HK"/>
        </w:rPr>
        <w:t>)(2013</w:t>
      </w:r>
      <w:r w:rsidRPr="00713AAE">
        <w:rPr>
          <w:rFonts w:hint="eastAsia"/>
          <w:sz w:val="26"/>
          <w:szCs w:val="26"/>
        </w:rPr>
        <w:t>)</w:t>
      </w:r>
      <w:r w:rsidRPr="00713AAE">
        <w:rPr>
          <w:rFonts w:hint="eastAsia"/>
          <w:sz w:val="26"/>
          <w:szCs w:val="26"/>
        </w:rPr>
        <w:t>。</w:t>
      </w:r>
      <w:r w:rsidRPr="00713AAE">
        <w:rPr>
          <w:rFonts w:hint="eastAsia"/>
          <w:sz w:val="26"/>
          <w:szCs w:val="26"/>
          <w:lang w:eastAsia="zh-HK"/>
        </w:rPr>
        <w:t>《改變人生拼圖》小組錄影課程手冊。香港：福音證主協會。</w:t>
      </w:r>
    </w:p>
    <w:p w14:paraId="098861AC" w14:textId="77777777" w:rsidR="00D15420" w:rsidRPr="00713AAE" w:rsidRDefault="00D15420" w:rsidP="00713AAE">
      <w:pPr>
        <w:ind w:left="460" w:hangingChars="177" w:hanging="460"/>
        <w:rPr>
          <w:color w:val="000000"/>
          <w:sz w:val="26"/>
          <w:szCs w:val="26"/>
        </w:rPr>
      </w:pPr>
      <w:r w:rsidRPr="00713AAE">
        <w:rPr>
          <w:rFonts w:hint="eastAsia"/>
          <w:sz w:val="26"/>
          <w:szCs w:val="26"/>
        </w:rPr>
        <w:t>愛德華．韋</w:t>
      </w:r>
      <w:r w:rsidRPr="00713AAE">
        <w:rPr>
          <w:rFonts w:ascii="Verdana" w:hAnsi="Verdana"/>
          <w:color w:val="000000"/>
          <w:sz w:val="26"/>
          <w:szCs w:val="26"/>
        </w:rPr>
        <w:t>爾契</w:t>
      </w:r>
      <w:r w:rsidRPr="00713AAE">
        <w:rPr>
          <w:rFonts w:hint="eastAsia"/>
          <w:sz w:val="26"/>
          <w:szCs w:val="26"/>
        </w:rPr>
        <w:t>著、</w:t>
      </w:r>
      <w:r w:rsidRPr="00713AAE">
        <w:rPr>
          <w:rFonts w:ascii="Verdana" w:hAnsi="Verdana"/>
          <w:color w:val="000000"/>
          <w:sz w:val="26"/>
          <w:szCs w:val="26"/>
        </w:rPr>
        <w:t>魏寧</w:t>
      </w:r>
      <w:r w:rsidRPr="00713AAE">
        <w:rPr>
          <w:rFonts w:ascii="Verdana" w:hAnsi="Verdana" w:hint="eastAsia"/>
          <w:color w:val="000000"/>
          <w:sz w:val="26"/>
          <w:szCs w:val="26"/>
        </w:rPr>
        <w:t>譯</w:t>
      </w:r>
      <w:r w:rsidRPr="00713AAE">
        <w:rPr>
          <w:sz w:val="26"/>
          <w:szCs w:val="26"/>
          <w:lang w:eastAsia="zh-HK"/>
        </w:rPr>
        <w:t>(</w:t>
      </w:r>
      <w:r w:rsidRPr="00713AAE">
        <w:rPr>
          <w:rFonts w:hint="eastAsia"/>
          <w:sz w:val="26"/>
          <w:szCs w:val="26"/>
        </w:rPr>
        <w:t>2006</w:t>
      </w:r>
      <w:r w:rsidRPr="00713AAE">
        <w:rPr>
          <w:sz w:val="26"/>
          <w:szCs w:val="26"/>
          <w:lang w:eastAsia="zh-HK"/>
        </w:rPr>
        <w:t>)</w:t>
      </w:r>
      <w:r w:rsidRPr="00713AAE">
        <w:rPr>
          <w:rFonts w:hint="eastAsia"/>
          <w:sz w:val="26"/>
          <w:szCs w:val="26"/>
        </w:rPr>
        <w:t>。《成癮的聖經輔導觀》。</w:t>
      </w:r>
      <w:r w:rsidRPr="00713AAE">
        <w:rPr>
          <w:rFonts w:hint="eastAsia"/>
          <w:sz w:val="26"/>
          <w:szCs w:val="26"/>
          <w:lang w:eastAsia="zh-HK"/>
        </w:rPr>
        <w:t>台</w:t>
      </w:r>
      <w:r w:rsidRPr="00713AAE">
        <w:rPr>
          <w:rFonts w:hint="eastAsia"/>
          <w:sz w:val="26"/>
          <w:szCs w:val="26"/>
        </w:rPr>
        <w:t>灣</w:t>
      </w:r>
      <w:r w:rsidRPr="00713AAE">
        <w:rPr>
          <w:rFonts w:hint="eastAsia"/>
          <w:sz w:val="26"/>
          <w:szCs w:val="26"/>
          <w:lang w:eastAsia="zh-HK"/>
        </w:rPr>
        <w:t>：</w:t>
      </w:r>
      <w:r w:rsidRPr="00713AAE">
        <w:rPr>
          <w:rFonts w:hint="eastAsia"/>
          <w:sz w:val="26"/>
          <w:szCs w:val="26"/>
        </w:rPr>
        <w:t>中華福音神學院。</w:t>
      </w:r>
    </w:p>
    <w:sectPr w:rsidR="00D15420" w:rsidRPr="00713AAE" w:rsidSect="004410E6">
      <w:footerReference w:type="default" r:id="rId9"/>
      <w:pgSz w:w="11906" w:h="16838" w:code="9"/>
      <w:pgMar w:top="851" w:right="1588" w:bottom="567" w:left="1701" w:header="680" w:footer="567" w:gutter="0"/>
      <w:cols w:space="425"/>
      <w:docGrid w:type="lines" w:linePitch="360" w:charSpace="567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E999A" w14:textId="77777777" w:rsidR="00AA1AD6" w:rsidRDefault="00AA1AD6" w:rsidP="00EF293B">
      <w:r>
        <w:separator/>
      </w:r>
    </w:p>
  </w:endnote>
  <w:endnote w:type="continuationSeparator" w:id="0">
    <w:p w14:paraId="60A33D50" w14:textId="77777777" w:rsidR="00AA1AD6" w:rsidRDefault="00AA1AD6" w:rsidP="00E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charset w:val="88"/>
    <w:family w:val="script"/>
    <w:pitch w:val="fixed"/>
    <w:sig w:usb0="A00002FF" w:usb1="38CFFDFA" w:usb2="00000016" w:usb3="00000000" w:csb0="0016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464397"/>
      <w:docPartObj>
        <w:docPartGallery w:val="Page Numbers (Bottom of Page)"/>
        <w:docPartUnique/>
      </w:docPartObj>
    </w:sdtPr>
    <w:sdtEndPr/>
    <w:sdtContent>
      <w:p w14:paraId="56FF72BF" w14:textId="13DFC4DE" w:rsidR="004410E6" w:rsidRDefault="004410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BE" w:rsidRPr="001717BE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7541E0AE" w14:textId="77777777" w:rsidR="004410E6" w:rsidRDefault="00441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53137" w14:textId="77777777" w:rsidR="00AA1AD6" w:rsidRDefault="00AA1AD6" w:rsidP="00EF293B">
      <w:r>
        <w:separator/>
      </w:r>
    </w:p>
  </w:footnote>
  <w:footnote w:type="continuationSeparator" w:id="0">
    <w:p w14:paraId="47C68FFE" w14:textId="77777777" w:rsidR="00AA1AD6" w:rsidRDefault="00AA1AD6" w:rsidP="00EF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457"/>
    <w:multiLevelType w:val="hybridMultilevel"/>
    <w:tmpl w:val="7A0ECF4C"/>
    <w:lvl w:ilvl="0" w:tplc="4FC0E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89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0F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65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09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EB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61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E1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E0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1B06A5"/>
    <w:multiLevelType w:val="hybridMultilevel"/>
    <w:tmpl w:val="500A170C"/>
    <w:lvl w:ilvl="0" w:tplc="7FE87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23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AB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E9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EF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43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C1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4C4A8A"/>
    <w:multiLevelType w:val="hybridMultilevel"/>
    <w:tmpl w:val="83EC5D78"/>
    <w:lvl w:ilvl="0" w:tplc="1B227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C1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63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0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0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22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47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8F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BD6262"/>
    <w:multiLevelType w:val="hybridMultilevel"/>
    <w:tmpl w:val="EE802F36"/>
    <w:lvl w:ilvl="0" w:tplc="6B040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106F22"/>
    <w:multiLevelType w:val="hybridMultilevel"/>
    <w:tmpl w:val="903A6936"/>
    <w:lvl w:ilvl="0" w:tplc="CC64A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28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29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2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ED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25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A4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E8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2B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5D22DD"/>
    <w:multiLevelType w:val="hybridMultilevel"/>
    <w:tmpl w:val="42367868"/>
    <w:lvl w:ilvl="0" w:tplc="BAE0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4D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3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25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62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06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AD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A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DB7C55"/>
    <w:multiLevelType w:val="hybridMultilevel"/>
    <w:tmpl w:val="3D7A0370"/>
    <w:lvl w:ilvl="0" w:tplc="1A463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C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0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6D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FEE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89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B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E8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8B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A1D1125"/>
    <w:multiLevelType w:val="hybridMultilevel"/>
    <w:tmpl w:val="E47ACFD4"/>
    <w:lvl w:ilvl="0" w:tplc="893C6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101EB0"/>
    <w:multiLevelType w:val="hybridMultilevel"/>
    <w:tmpl w:val="FFD2DA3E"/>
    <w:lvl w:ilvl="0" w:tplc="0396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C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E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AB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E7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C6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E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4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E2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EC866C1"/>
    <w:multiLevelType w:val="hybridMultilevel"/>
    <w:tmpl w:val="7910F3C4"/>
    <w:lvl w:ilvl="0" w:tplc="53D81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D0D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2C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EE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EB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28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2E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45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26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2C51AD"/>
    <w:multiLevelType w:val="hybridMultilevel"/>
    <w:tmpl w:val="2C76201C"/>
    <w:lvl w:ilvl="0" w:tplc="43AEE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E1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0E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C4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C0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A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4E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E6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C1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F286B1E"/>
    <w:multiLevelType w:val="hybridMultilevel"/>
    <w:tmpl w:val="69E6F97A"/>
    <w:lvl w:ilvl="0" w:tplc="8926E8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A7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A69D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07B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613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EA48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623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82EF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C2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517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4B"/>
    <w:rsid w:val="00000347"/>
    <w:rsid w:val="000555E6"/>
    <w:rsid w:val="00074895"/>
    <w:rsid w:val="00077B0F"/>
    <w:rsid w:val="00083F84"/>
    <w:rsid w:val="000A3D89"/>
    <w:rsid w:val="000D7BF6"/>
    <w:rsid w:val="00136D70"/>
    <w:rsid w:val="00150A9A"/>
    <w:rsid w:val="00160003"/>
    <w:rsid w:val="001717BE"/>
    <w:rsid w:val="00184D48"/>
    <w:rsid w:val="00193F7F"/>
    <w:rsid w:val="001A5A6A"/>
    <w:rsid w:val="001E7AE2"/>
    <w:rsid w:val="00200755"/>
    <w:rsid w:val="00215C41"/>
    <w:rsid w:val="00235C55"/>
    <w:rsid w:val="002445A6"/>
    <w:rsid w:val="00267519"/>
    <w:rsid w:val="0029092C"/>
    <w:rsid w:val="002C23B4"/>
    <w:rsid w:val="002C63CD"/>
    <w:rsid w:val="002E31C1"/>
    <w:rsid w:val="003001EF"/>
    <w:rsid w:val="0030353B"/>
    <w:rsid w:val="00372A08"/>
    <w:rsid w:val="00375EE6"/>
    <w:rsid w:val="00385658"/>
    <w:rsid w:val="003A306F"/>
    <w:rsid w:val="003F3556"/>
    <w:rsid w:val="004039BD"/>
    <w:rsid w:val="00423EDE"/>
    <w:rsid w:val="004410E6"/>
    <w:rsid w:val="00466ED2"/>
    <w:rsid w:val="0048076C"/>
    <w:rsid w:val="004A03CD"/>
    <w:rsid w:val="004A33CA"/>
    <w:rsid w:val="004A3964"/>
    <w:rsid w:val="004F1AA4"/>
    <w:rsid w:val="00507E6A"/>
    <w:rsid w:val="0054375C"/>
    <w:rsid w:val="00564737"/>
    <w:rsid w:val="005A426F"/>
    <w:rsid w:val="005B328E"/>
    <w:rsid w:val="005D441C"/>
    <w:rsid w:val="005D4609"/>
    <w:rsid w:val="00605A27"/>
    <w:rsid w:val="00617B0B"/>
    <w:rsid w:val="006244D5"/>
    <w:rsid w:val="00685D98"/>
    <w:rsid w:val="006A5163"/>
    <w:rsid w:val="006E4998"/>
    <w:rsid w:val="00701842"/>
    <w:rsid w:val="00713AAE"/>
    <w:rsid w:val="0072241F"/>
    <w:rsid w:val="00727075"/>
    <w:rsid w:val="00766CFF"/>
    <w:rsid w:val="007700E6"/>
    <w:rsid w:val="007810DA"/>
    <w:rsid w:val="00791A37"/>
    <w:rsid w:val="007C1A73"/>
    <w:rsid w:val="007C4316"/>
    <w:rsid w:val="007F1169"/>
    <w:rsid w:val="007F31A9"/>
    <w:rsid w:val="0081330C"/>
    <w:rsid w:val="00853F5E"/>
    <w:rsid w:val="00854E9A"/>
    <w:rsid w:val="008A7BC1"/>
    <w:rsid w:val="008B32E5"/>
    <w:rsid w:val="009018FF"/>
    <w:rsid w:val="009175BF"/>
    <w:rsid w:val="00950F82"/>
    <w:rsid w:val="00954804"/>
    <w:rsid w:val="0096366B"/>
    <w:rsid w:val="00963EA5"/>
    <w:rsid w:val="00985D4F"/>
    <w:rsid w:val="009B3F8D"/>
    <w:rsid w:val="00A00D88"/>
    <w:rsid w:val="00A10A30"/>
    <w:rsid w:val="00A36A5F"/>
    <w:rsid w:val="00A37FAB"/>
    <w:rsid w:val="00A5735A"/>
    <w:rsid w:val="00A827E0"/>
    <w:rsid w:val="00A96E19"/>
    <w:rsid w:val="00AA1AD6"/>
    <w:rsid w:val="00AB2BF3"/>
    <w:rsid w:val="00AD5F44"/>
    <w:rsid w:val="00AE0608"/>
    <w:rsid w:val="00AE5BA6"/>
    <w:rsid w:val="00AF0024"/>
    <w:rsid w:val="00B42EB2"/>
    <w:rsid w:val="00B541EA"/>
    <w:rsid w:val="00BA0DA9"/>
    <w:rsid w:val="00BB238A"/>
    <w:rsid w:val="00BB30ED"/>
    <w:rsid w:val="00BE1C0B"/>
    <w:rsid w:val="00BE50DB"/>
    <w:rsid w:val="00BE572F"/>
    <w:rsid w:val="00BE664B"/>
    <w:rsid w:val="00BF6CDC"/>
    <w:rsid w:val="00C11B15"/>
    <w:rsid w:val="00C172F1"/>
    <w:rsid w:val="00C22DF9"/>
    <w:rsid w:val="00C435BB"/>
    <w:rsid w:val="00C472C5"/>
    <w:rsid w:val="00C5322C"/>
    <w:rsid w:val="00C559AD"/>
    <w:rsid w:val="00C83B18"/>
    <w:rsid w:val="00C94D0A"/>
    <w:rsid w:val="00C95D8D"/>
    <w:rsid w:val="00CA2ECE"/>
    <w:rsid w:val="00CB57B9"/>
    <w:rsid w:val="00CC5BF0"/>
    <w:rsid w:val="00CE55CF"/>
    <w:rsid w:val="00D15420"/>
    <w:rsid w:val="00D276CE"/>
    <w:rsid w:val="00D33A0D"/>
    <w:rsid w:val="00D51473"/>
    <w:rsid w:val="00D571F2"/>
    <w:rsid w:val="00D6230F"/>
    <w:rsid w:val="00D661C1"/>
    <w:rsid w:val="00DF6472"/>
    <w:rsid w:val="00E30C8D"/>
    <w:rsid w:val="00E55A1D"/>
    <w:rsid w:val="00E76DF5"/>
    <w:rsid w:val="00EA1606"/>
    <w:rsid w:val="00EF293B"/>
    <w:rsid w:val="00F64D3D"/>
    <w:rsid w:val="00F76E4D"/>
    <w:rsid w:val="00F87F9C"/>
    <w:rsid w:val="00FB4C8D"/>
    <w:rsid w:val="00FB529C"/>
    <w:rsid w:val="00FC7A40"/>
    <w:rsid w:val="00FD2DBA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696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F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93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F293B"/>
    <w:rPr>
      <w:kern w:val="2"/>
    </w:rPr>
  </w:style>
  <w:style w:type="paragraph" w:styleId="a5">
    <w:name w:val="footer"/>
    <w:basedOn w:val="a"/>
    <w:link w:val="a6"/>
    <w:uiPriority w:val="99"/>
    <w:unhideWhenUsed/>
    <w:rsid w:val="00EF293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F293B"/>
    <w:rPr>
      <w:kern w:val="2"/>
    </w:rPr>
  </w:style>
  <w:style w:type="paragraph" w:styleId="Web">
    <w:name w:val="Normal (Web)"/>
    <w:basedOn w:val="a"/>
    <w:uiPriority w:val="99"/>
    <w:semiHidden/>
    <w:unhideWhenUsed/>
    <w:rsid w:val="004039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rl">
    <w:name w:val="url"/>
    <w:rsid w:val="00215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F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93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F293B"/>
    <w:rPr>
      <w:kern w:val="2"/>
    </w:rPr>
  </w:style>
  <w:style w:type="paragraph" w:styleId="a5">
    <w:name w:val="footer"/>
    <w:basedOn w:val="a"/>
    <w:link w:val="a6"/>
    <w:uiPriority w:val="99"/>
    <w:unhideWhenUsed/>
    <w:rsid w:val="00EF293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F293B"/>
    <w:rPr>
      <w:kern w:val="2"/>
    </w:rPr>
  </w:style>
  <w:style w:type="paragraph" w:styleId="Web">
    <w:name w:val="Normal (Web)"/>
    <w:basedOn w:val="a"/>
    <w:uiPriority w:val="99"/>
    <w:semiHidden/>
    <w:unhideWhenUsed/>
    <w:rsid w:val="004039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rl">
    <w:name w:val="url"/>
    <w:rsid w:val="0021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3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4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9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0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8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35307-E0FD-4179-98FB-5F3D9D66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Steffi</cp:lastModifiedBy>
  <cp:revision>2</cp:revision>
  <dcterms:created xsi:type="dcterms:W3CDTF">2020-07-24T12:19:00Z</dcterms:created>
  <dcterms:modified xsi:type="dcterms:W3CDTF">2020-07-24T12:19:00Z</dcterms:modified>
</cp:coreProperties>
</file>